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C52EA" w14:textId="77777777" w:rsidR="00F35757" w:rsidRPr="00870DB0" w:rsidRDefault="00F35757" w:rsidP="00F35757">
      <w:pPr>
        <w:pStyle w:val="Title"/>
        <w:rPr>
          <w:rFonts w:ascii="Arial" w:hAnsi="Arial" w:cs="Arial"/>
          <w:sz w:val="40"/>
          <w:szCs w:val="40"/>
        </w:rPr>
      </w:pPr>
      <w:r w:rsidRPr="00870DB0">
        <w:rPr>
          <w:rFonts w:ascii="Arial" w:hAnsi="Arial" w:cs="Arial"/>
          <w:sz w:val="40"/>
          <w:szCs w:val="40"/>
        </w:rPr>
        <w:t>WROXETER &amp; UPPINGTON PARISH COUNCIL</w:t>
      </w:r>
    </w:p>
    <w:p w14:paraId="7AF5CCD2" w14:textId="77777777" w:rsidR="00F35757" w:rsidRDefault="00F35757" w:rsidP="00F35757">
      <w:pPr>
        <w:pStyle w:val="Heading3"/>
        <w:ind w:right="-170"/>
        <w:rPr>
          <w:rFonts w:ascii="Arial" w:hAnsi="Arial" w:cs="Arial"/>
          <w:sz w:val="16"/>
        </w:rPr>
      </w:pPr>
    </w:p>
    <w:p w14:paraId="42BF9132" w14:textId="77777777" w:rsidR="00F35757" w:rsidRDefault="00F35757" w:rsidP="00F35757">
      <w:pPr>
        <w:ind w:right="-2"/>
        <w:jc w:val="center"/>
        <w:rPr>
          <w:rFonts w:ascii="Arial" w:hAnsi="Arial" w:cs="Arial"/>
          <w:b/>
          <w:bCs/>
          <w:szCs w:val="24"/>
        </w:rPr>
      </w:pPr>
      <w:r>
        <w:rPr>
          <w:rFonts w:ascii="Arial" w:hAnsi="Arial" w:cs="Arial"/>
          <w:b/>
          <w:bCs/>
          <w:szCs w:val="24"/>
        </w:rPr>
        <w:t>Minutes of the Parish Council Meeting</w:t>
      </w:r>
    </w:p>
    <w:p w14:paraId="4A31FD36" w14:textId="17DD5319" w:rsidR="00F35757" w:rsidRDefault="000638CF" w:rsidP="00F35757">
      <w:pPr>
        <w:ind w:right="-2"/>
        <w:jc w:val="center"/>
        <w:rPr>
          <w:rFonts w:ascii="Arial" w:hAnsi="Arial" w:cs="Arial"/>
          <w:b/>
          <w:bCs/>
          <w:szCs w:val="24"/>
        </w:rPr>
      </w:pPr>
      <w:r>
        <w:rPr>
          <w:rFonts w:ascii="Arial" w:hAnsi="Arial" w:cs="Arial"/>
          <w:b/>
          <w:bCs/>
          <w:szCs w:val="24"/>
        </w:rPr>
        <w:t xml:space="preserve">on </w:t>
      </w:r>
      <w:r w:rsidR="005D5811">
        <w:rPr>
          <w:rFonts w:ascii="Arial" w:hAnsi="Arial" w:cs="Arial"/>
          <w:b/>
          <w:bCs/>
          <w:szCs w:val="24"/>
        </w:rPr>
        <w:t>the</w:t>
      </w:r>
      <w:r w:rsidR="001E05D0">
        <w:rPr>
          <w:rFonts w:ascii="Arial" w:hAnsi="Arial" w:cs="Arial"/>
          <w:b/>
          <w:bCs/>
          <w:szCs w:val="24"/>
        </w:rPr>
        <w:t xml:space="preserve"> </w:t>
      </w:r>
      <w:proofErr w:type="gramStart"/>
      <w:r w:rsidR="00721F63">
        <w:rPr>
          <w:rFonts w:ascii="Arial" w:hAnsi="Arial" w:cs="Arial"/>
          <w:b/>
          <w:bCs/>
          <w:szCs w:val="24"/>
        </w:rPr>
        <w:t>8</w:t>
      </w:r>
      <w:r w:rsidR="00721F63" w:rsidRPr="00721F63">
        <w:rPr>
          <w:rFonts w:ascii="Arial" w:hAnsi="Arial" w:cs="Arial"/>
          <w:b/>
          <w:bCs/>
          <w:szCs w:val="24"/>
          <w:vertAlign w:val="superscript"/>
        </w:rPr>
        <w:t>th</w:t>
      </w:r>
      <w:proofErr w:type="gramEnd"/>
      <w:r w:rsidR="00721F63">
        <w:rPr>
          <w:rFonts w:ascii="Arial" w:hAnsi="Arial" w:cs="Arial"/>
          <w:b/>
          <w:bCs/>
          <w:szCs w:val="24"/>
        </w:rPr>
        <w:t xml:space="preserve"> January</w:t>
      </w:r>
      <w:r w:rsidR="001E05D0">
        <w:rPr>
          <w:rFonts w:ascii="Arial" w:hAnsi="Arial" w:cs="Arial"/>
          <w:b/>
          <w:bCs/>
          <w:szCs w:val="24"/>
        </w:rPr>
        <w:t xml:space="preserve"> </w:t>
      </w:r>
      <w:r w:rsidR="00F35757">
        <w:rPr>
          <w:rFonts w:ascii="Arial" w:hAnsi="Arial" w:cs="Arial"/>
          <w:b/>
          <w:bCs/>
          <w:szCs w:val="24"/>
        </w:rPr>
        <w:t>at 7:30pm</w:t>
      </w:r>
    </w:p>
    <w:p w14:paraId="7ACBD67B" w14:textId="77777777" w:rsidR="00F35757" w:rsidRDefault="00F35757" w:rsidP="00F35757">
      <w:pPr>
        <w:ind w:right="-2"/>
        <w:jc w:val="center"/>
        <w:rPr>
          <w:rFonts w:ascii="Arial" w:hAnsi="Arial" w:cs="Arial"/>
          <w:b/>
          <w:bCs/>
          <w:szCs w:val="24"/>
        </w:rPr>
      </w:pPr>
      <w:r>
        <w:rPr>
          <w:rFonts w:ascii="Arial" w:hAnsi="Arial" w:cs="Arial"/>
          <w:b/>
          <w:bCs/>
          <w:szCs w:val="24"/>
        </w:rPr>
        <w:t>Visitor Centre, Wroxeter Vineyard</w:t>
      </w:r>
    </w:p>
    <w:p w14:paraId="78F03307" w14:textId="77777777" w:rsidR="00F35757" w:rsidRPr="00072D09" w:rsidRDefault="00F35757" w:rsidP="00F35757">
      <w:pPr>
        <w:ind w:right="-2"/>
        <w:rPr>
          <w:rFonts w:ascii="Arial" w:hAnsi="Arial" w:cs="Arial"/>
          <w:b/>
          <w:bCs/>
          <w:sz w:val="16"/>
        </w:rPr>
      </w:pPr>
      <w:r w:rsidRPr="00072D09">
        <w:rPr>
          <w:rFonts w:ascii="Arial" w:hAnsi="Arial" w:cs="Arial"/>
          <w:b/>
          <w:bCs/>
          <w:sz w:val="16"/>
        </w:rPr>
        <w:t>_______________________________________________________________________________________________________________</w:t>
      </w:r>
    </w:p>
    <w:p w14:paraId="31E2879C" w14:textId="77777777" w:rsidR="00F35757" w:rsidRPr="00817DF8" w:rsidRDefault="00F35757" w:rsidP="00F35757">
      <w:pPr>
        <w:ind w:left="1440"/>
        <w:rPr>
          <w:rFonts w:ascii="Arial" w:hAnsi="Arial" w:cs="Arial"/>
          <w:b/>
          <w:bCs/>
          <w:sz w:val="22"/>
          <w:szCs w:val="22"/>
        </w:rPr>
      </w:pPr>
    </w:p>
    <w:p w14:paraId="0BF74D2C" w14:textId="08EA56D3" w:rsidR="00E15CEB" w:rsidRDefault="00F35757" w:rsidP="00962D76">
      <w:pPr>
        <w:ind w:left="2127" w:right="565" w:hanging="1843"/>
        <w:rPr>
          <w:rFonts w:ascii="Arial" w:hAnsi="Arial" w:cs="Arial"/>
          <w:bCs/>
          <w:sz w:val="22"/>
          <w:szCs w:val="22"/>
        </w:rPr>
      </w:pPr>
      <w:r w:rsidRPr="00CE10C0">
        <w:rPr>
          <w:rFonts w:ascii="Arial" w:hAnsi="Arial" w:cs="Arial"/>
          <w:b/>
          <w:bCs/>
          <w:sz w:val="22"/>
          <w:szCs w:val="22"/>
        </w:rPr>
        <w:t>Present:</w:t>
      </w:r>
      <w:r w:rsidR="00DC41B2">
        <w:rPr>
          <w:rFonts w:ascii="Arial" w:hAnsi="Arial" w:cs="Arial"/>
          <w:b/>
          <w:bCs/>
          <w:sz w:val="22"/>
          <w:szCs w:val="22"/>
        </w:rPr>
        <w:t xml:space="preserve"> </w:t>
      </w:r>
      <w:r w:rsidR="00962D76">
        <w:rPr>
          <w:rFonts w:ascii="Arial" w:hAnsi="Arial" w:cs="Arial"/>
          <w:b/>
          <w:bCs/>
          <w:sz w:val="22"/>
          <w:szCs w:val="22"/>
        </w:rPr>
        <w:t xml:space="preserve">  </w:t>
      </w:r>
      <w:r w:rsidR="00962D76" w:rsidRPr="00CE10C0">
        <w:rPr>
          <w:rFonts w:ascii="Arial" w:hAnsi="Arial" w:cs="Arial"/>
          <w:bCs/>
          <w:sz w:val="22"/>
          <w:szCs w:val="22"/>
        </w:rPr>
        <w:t>Councillors</w:t>
      </w:r>
      <w:r w:rsidR="00962D76">
        <w:rPr>
          <w:rFonts w:ascii="Arial" w:hAnsi="Arial" w:cs="Arial"/>
          <w:bCs/>
          <w:sz w:val="22"/>
          <w:szCs w:val="22"/>
        </w:rPr>
        <w:t xml:space="preserve"> </w:t>
      </w:r>
      <w:r w:rsidR="00721F63" w:rsidRPr="00312758">
        <w:rPr>
          <w:rFonts w:ascii="Arial" w:hAnsi="Arial" w:cs="Arial"/>
          <w:bCs/>
          <w:sz w:val="22"/>
          <w:szCs w:val="22"/>
        </w:rPr>
        <w:t>Mrs V Amos</w:t>
      </w:r>
      <w:r w:rsidR="00721F63">
        <w:rPr>
          <w:rFonts w:ascii="Arial" w:hAnsi="Arial" w:cs="Arial"/>
          <w:bCs/>
          <w:sz w:val="22"/>
          <w:szCs w:val="22"/>
        </w:rPr>
        <w:t>,</w:t>
      </w:r>
      <w:r w:rsidR="00721F63" w:rsidRPr="00267576">
        <w:rPr>
          <w:rFonts w:ascii="Arial" w:hAnsi="Arial" w:cs="Arial"/>
          <w:bCs/>
          <w:i/>
          <w:sz w:val="22"/>
          <w:szCs w:val="22"/>
        </w:rPr>
        <w:t xml:space="preserve"> </w:t>
      </w:r>
      <w:r w:rsidR="00962D76" w:rsidRPr="00726451">
        <w:rPr>
          <w:rFonts w:ascii="Arial" w:hAnsi="Arial" w:cs="Arial"/>
          <w:bCs/>
          <w:sz w:val="22"/>
          <w:szCs w:val="22"/>
        </w:rPr>
        <w:t>Mrs J Davies, Mr P Davies,</w:t>
      </w:r>
      <w:r w:rsidR="00962D76">
        <w:rPr>
          <w:rFonts w:ascii="Arial" w:hAnsi="Arial" w:cs="Arial"/>
          <w:bCs/>
          <w:sz w:val="22"/>
          <w:szCs w:val="22"/>
        </w:rPr>
        <w:t xml:space="preserve"> </w:t>
      </w:r>
      <w:r w:rsidR="00962D76" w:rsidRPr="00726451">
        <w:rPr>
          <w:rFonts w:ascii="Arial" w:hAnsi="Arial" w:cs="Arial"/>
          <w:bCs/>
          <w:sz w:val="22"/>
          <w:szCs w:val="22"/>
        </w:rPr>
        <w:t>Mr M</w:t>
      </w:r>
      <w:r w:rsidR="00962D76">
        <w:rPr>
          <w:rFonts w:ascii="Arial" w:hAnsi="Arial" w:cs="Arial"/>
          <w:bCs/>
          <w:sz w:val="22"/>
          <w:szCs w:val="22"/>
        </w:rPr>
        <w:t xml:space="preserve"> </w:t>
      </w:r>
      <w:r w:rsidR="00962D76" w:rsidRPr="00726451">
        <w:rPr>
          <w:rFonts w:ascii="Arial" w:hAnsi="Arial" w:cs="Arial"/>
          <w:bCs/>
          <w:sz w:val="22"/>
          <w:szCs w:val="22"/>
        </w:rPr>
        <w:t>Millington,</w:t>
      </w:r>
      <w:r w:rsidR="00962D76" w:rsidRPr="00267576">
        <w:rPr>
          <w:rFonts w:ascii="Arial" w:hAnsi="Arial" w:cs="Arial"/>
          <w:bCs/>
          <w:i/>
          <w:sz w:val="22"/>
          <w:szCs w:val="22"/>
        </w:rPr>
        <w:t xml:space="preserve"> </w:t>
      </w:r>
      <w:r w:rsidR="00962D76" w:rsidRPr="00726451">
        <w:rPr>
          <w:rFonts w:ascii="Arial" w:hAnsi="Arial" w:cs="Arial"/>
          <w:bCs/>
          <w:sz w:val="22"/>
          <w:szCs w:val="22"/>
        </w:rPr>
        <w:t>Mr K</w:t>
      </w:r>
      <w:r w:rsidR="00962D76">
        <w:rPr>
          <w:rFonts w:ascii="Arial" w:hAnsi="Arial" w:cs="Arial"/>
          <w:bCs/>
          <w:sz w:val="22"/>
          <w:szCs w:val="22"/>
        </w:rPr>
        <w:t xml:space="preserve"> </w:t>
      </w:r>
      <w:r w:rsidR="00962D76" w:rsidRPr="00726451">
        <w:rPr>
          <w:rFonts w:ascii="Arial" w:hAnsi="Arial" w:cs="Arial"/>
          <w:bCs/>
          <w:sz w:val="22"/>
          <w:szCs w:val="22"/>
        </w:rPr>
        <w:t>Rowlands</w:t>
      </w:r>
      <w:r w:rsidR="00962D76">
        <w:rPr>
          <w:rFonts w:ascii="Arial" w:hAnsi="Arial" w:cs="Arial"/>
          <w:bCs/>
          <w:sz w:val="22"/>
          <w:szCs w:val="22"/>
        </w:rPr>
        <w:t xml:space="preserve">, </w:t>
      </w:r>
    </w:p>
    <w:p w14:paraId="1B153BED" w14:textId="1FFCFC93" w:rsidR="00962D76" w:rsidRDefault="00E15CEB" w:rsidP="00962D76">
      <w:pPr>
        <w:ind w:left="2127" w:right="565" w:hanging="1843"/>
        <w:rPr>
          <w:rFonts w:ascii="Arial" w:hAnsi="Arial" w:cs="Arial"/>
          <w:bCs/>
          <w:iCs/>
          <w:sz w:val="22"/>
          <w:szCs w:val="22"/>
        </w:rPr>
      </w:pPr>
      <w:r>
        <w:rPr>
          <w:rFonts w:ascii="Arial" w:hAnsi="Arial" w:cs="Arial"/>
          <w:b/>
          <w:bCs/>
          <w:sz w:val="22"/>
          <w:szCs w:val="22"/>
        </w:rPr>
        <w:t xml:space="preserve">                 </w:t>
      </w:r>
      <w:r w:rsidR="00A91992">
        <w:rPr>
          <w:rFonts w:ascii="Arial" w:hAnsi="Arial" w:cs="Arial"/>
          <w:bCs/>
          <w:sz w:val="22"/>
          <w:szCs w:val="22"/>
        </w:rPr>
        <w:t xml:space="preserve"> </w:t>
      </w:r>
    </w:p>
    <w:p w14:paraId="5A792D15" w14:textId="18A8B76F" w:rsidR="00F35757" w:rsidRDefault="00F35757" w:rsidP="00F35757">
      <w:pPr>
        <w:ind w:left="2127" w:right="565" w:hanging="1843"/>
        <w:rPr>
          <w:rFonts w:ascii="Arial" w:hAnsi="Arial" w:cs="Arial"/>
          <w:bCs/>
          <w:iCs/>
          <w:sz w:val="22"/>
          <w:szCs w:val="22"/>
        </w:rPr>
      </w:pPr>
      <w:r w:rsidRPr="00267576">
        <w:rPr>
          <w:rFonts w:ascii="Arial" w:hAnsi="Arial" w:cs="Arial"/>
          <w:bCs/>
          <w:i/>
          <w:sz w:val="22"/>
          <w:szCs w:val="22"/>
        </w:rPr>
        <w:t xml:space="preserve"> </w:t>
      </w:r>
    </w:p>
    <w:p w14:paraId="14A4CD23" w14:textId="6A02C861" w:rsidR="00F35757" w:rsidRDefault="00F35757" w:rsidP="00721F63">
      <w:pPr>
        <w:ind w:left="1985" w:right="565" w:hanging="1701"/>
        <w:rPr>
          <w:rFonts w:ascii="Arial" w:hAnsi="Arial" w:cs="Arial"/>
          <w:b/>
          <w:bCs/>
          <w:sz w:val="22"/>
          <w:szCs w:val="22"/>
        </w:rPr>
      </w:pPr>
      <w:r w:rsidRPr="00CE10C0">
        <w:rPr>
          <w:rFonts w:ascii="Arial" w:hAnsi="Arial" w:cs="Arial"/>
          <w:b/>
          <w:bCs/>
          <w:sz w:val="22"/>
          <w:szCs w:val="22"/>
        </w:rPr>
        <w:t>In attendance:</w:t>
      </w:r>
      <w:r w:rsidR="00ED075C">
        <w:rPr>
          <w:rFonts w:ascii="Arial" w:hAnsi="Arial" w:cs="Arial"/>
          <w:b/>
          <w:bCs/>
          <w:sz w:val="22"/>
          <w:szCs w:val="22"/>
        </w:rPr>
        <w:t xml:space="preserve">   </w:t>
      </w:r>
      <w:r w:rsidR="00ED075C" w:rsidRPr="00CE10C0">
        <w:rPr>
          <w:rFonts w:ascii="Arial" w:hAnsi="Arial" w:cs="Arial"/>
          <w:bCs/>
          <w:sz w:val="22"/>
          <w:szCs w:val="22"/>
        </w:rPr>
        <w:t>Councillor C Wild (Shropshire Council), Mr</w:t>
      </w:r>
      <w:r w:rsidR="00ED075C">
        <w:rPr>
          <w:rFonts w:ascii="Arial" w:hAnsi="Arial" w:cs="Arial"/>
          <w:bCs/>
          <w:sz w:val="22"/>
          <w:szCs w:val="22"/>
        </w:rPr>
        <w:t xml:space="preserve"> A Gough </w:t>
      </w:r>
      <w:r w:rsidR="00ED075C" w:rsidRPr="00CE10C0">
        <w:rPr>
          <w:rFonts w:ascii="Arial" w:hAnsi="Arial" w:cs="Arial"/>
          <w:bCs/>
          <w:sz w:val="22"/>
          <w:szCs w:val="22"/>
        </w:rPr>
        <w:t>(Clerk)</w:t>
      </w:r>
      <w:r w:rsidR="00721F63">
        <w:rPr>
          <w:rFonts w:ascii="Arial" w:hAnsi="Arial" w:cs="Arial"/>
          <w:bCs/>
          <w:sz w:val="22"/>
          <w:szCs w:val="22"/>
        </w:rPr>
        <w:t>, 1 Member of the   Public</w:t>
      </w:r>
    </w:p>
    <w:p w14:paraId="1362C7C5" w14:textId="77777777" w:rsidR="006F60AE" w:rsidRPr="00CE10C0" w:rsidRDefault="006F60AE" w:rsidP="00F35757">
      <w:pPr>
        <w:ind w:left="284" w:right="565"/>
        <w:rPr>
          <w:rFonts w:ascii="Arial" w:hAnsi="Arial" w:cs="Arial"/>
          <w:b/>
          <w:bCs/>
          <w:sz w:val="22"/>
          <w:szCs w:val="22"/>
        </w:rPr>
      </w:pPr>
    </w:p>
    <w:p w14:paraId="5F80F096" w14:textId="63A17958" w:rsidR="00F35757" w:rsidRPr="00721F63" w:rsidRDefault="00721F63" w:rsidP="00721F63">
      <w:pPr>
        <w:pStyle w:val="ListParagraph"/>
        <w:numPr>
          <w:ilvl w:val="0"/>
          <w:numId w:val="4"/>
        </w:numPr>
        <w:ind w:right="565"/>
        <w:rPr>
          <w:rFonts w:ascii="Arial" w:hAnsi="Arial" w:cs="Arial"/>
          <w:b/>
          <w:bCs/>
          <w:sz w:val="22"/>
          <w:szCs w:val="22"/>
        </w:rPr>
      </w:pPr>
      <w:r>
        <w:rPr>
          <w:rFonts w:ascii="Arial" w:hAnsi="Arial" w:cs="Arial"/>
          <w:b/>
          <w:bCs/>
          <w:sz w:val="22"/>
          <w:szCs w:val="22"/>
        </w:rPr>
        <w:t xml:space="preserve"> </w:t>
      </w:r>
      <w:r w:rsidR="00F35757" w:rsidRPr="00721F63">
        <w:rPr>
          <w:rFonts w:ascii="Arial" w:hAnsi="Arial" w:cs="Arial"/>
          <w:b/>
          <w:bCs/>
          <w:sz w:val="22"/>
          <w:szCs w:val="22"/>
        </w:rPr>
        <w:t>PUBLIC SESSION</w:t>
      </w:r>
    </w:p>
    <w:p w14:paraId="77AA6ACF" w14:textId="0DD006CD" w:rsidR="00F35757" w:rsidRPr="00F31DA7" w:rsidRDefault="00F35757" w:rsidP="006F60AE">
      <w:pPr>
        <w:ind w:left="360" w:right="565"/>
        <w:rPr>
          <w:rFonts w:ascii="Arial" w:hAnsi="Arial" w:cs="Arial"/>
          <w:sz w:val="22"/>
          <w:szCs w:val="22"/>
        </w:rPr>
      </w:pPr>
      <w:r>
        <w:rPr>
          <w:rFonts w:ascii="Arial" w:hAnsi="Arial" w:cs="Arial"/>
          <w:b/>
          <w:bCs/>
          <w:sz w:val="22"/>
          <w:szCs w:val="22"/>
        </w:rPr>
        <w:t xml:space="preserve">     </w:t>
      </w:r>
      <w:r w:rsidR="00ED075C">
        <w:rPr>
          <w:rFonts w:ascii="Arial" w:hAnsi="Arial" w:cs="Arial"/>
          <w:b/>
          <w:bCs/>
          <w:sz w:val="22"/>
          <w:szCs w:val="22"/>
        </w:rPr>
        <w:t xml:space="preserve"> </w:t>
      </w:r>
      <w:r w:rsidR="00ED075C" w:rsidRPr="00F31DA7">
        <w:rPr>
          <w:rFonts w:ascii="Arial" w:hAnsi="Arial" w:cs="Arial"/>
          <w:sz w:val="22"/>
          <w:szCs w:val="22"/>
        </w:rPr>
        <w:t>No Public Session</w:t>
      </w:r>
      <w:r w:rsidRPr="00F31DA7">
        <w:rPr>
          <w:rFonts w:ascii="Arial" w:hAnsi="Arial" w:cs="Arial"/>
          <w:sz w:val="22"/>
          <w:szCs w:val="22"/>
        </w:rPr>
        <w:t xml:space="preserve"> </w:t>
      </w:r>
    </w:p>
    <w:p w14:paraId="5FD07B90" w14:textId="77777777" w:rsidR="00F35757" w:rsidRDefault="00F35757" w:rsidP="00F35757">
      <w:pPr>
        <w:ind w:left="720" w:right="565"/>
        <w:rPr>
          <w:rFonts w:ascii="Arial" w:hAnsi="Arial" w:cs="Arial"/>
          <w:bCs/>
          <w:sz w:val="22"/>
          <w:szCs w:val="22"/>
        </w:rPr>
      </w:pPr>
    </w:p>
    <w:p w14:paraId="5C212099" w14:textId="6A766405" w:rsidR="00F35757" w:rsidRPr="00FE468D" w:rsidRDefault="00F35757" w:rsidP="00721F63">
      <w:pPr>
        <w:pStyle w:val="ListParagraph"/>
        <w:numPr>
          <w:ilvl w:val="0"/>
          <w:numId w:val="4"/>
        </w:numPr>
        <w:ind w:right="565"/>
        <w:rPr>
          <w:rFonts w:ascii="Arial" w:hAnsi="Arial" w:cs="Arial"/>
          <w:b/>
          <w:bCs/>
          <w:sz w:val="22"/>
          <w:szCs w:val="22"/>
        </w:rPr>
      </w:pPr>
      <w:r w:rsidRPr="00FE468D">
        <w:rPr>
          <w:rFonts w:ascii="Arial" w:hAnsi="Arial" w:cs="Arial"/>
          <w:b/>
          <w:bCs/>
          <w:sz w:val="22"/>
          <w:szCs w:val="22"/>
        </w:rPr>
        <w:t>TO RECEIVE APOLOGIES FOR ABSENCE</w:t>
      </w:r>
    </w:p>
    <w:p w14:paraId="7DEC6CE3" w14:textId="3F7FA9F3" w:rsidR="00F35757" w:rsidRPr="00312758" w:rsidRDefault="00F35757" w:rsidP="00F35757">
      <w:pPr>
        <w:ind w:right="565"/>
        <w:rPr>
          <w:rFonts w:ascii="Arial" w:hAnsi="Arial" w:cs="Arial"/>
          <w:bCs/>
          <w:iCs/>
          <w:sz w:val="22"/>
          <w:szCs w:val="22"/>
        </w:rPr>
      </w:pPr>
      <w:r>
        <w:rPr>
          <w:rFonts w:ascii="Arial" w:hAnsi="Arial" w:cs="Arial"/>
          <w:bCs/>
          <w:iCs/>
          <w:sz w:val="22"/>
          <w:szCs w:val="22"/>
        </w:rPr>
        <w:t xml:space="preserve">            </w:t>
      </w:r>
      <w:r w:rsidR="00721F63">
        <w:rPr>
          <w:rFonts w:ascii="Arial" w:hAnsi="Arial" w:cs="Arial"/>
          <w:bCs/>
          <w:iCs/>
          <w:sz w:val="22"/>
          <w:szCs w:val="22"/>
        </w:rPr>
        <w:t xml:space="preserve">Councillor </w:t>
      </w:r>
      <w:r w:rsidR="00721F63">
        <w:rPr>
          <w:rFonts w:ascii="Arial" w:hAnsi="Arial" w:cs="Arial"/>
          <w:bCs/>
          <w:sz w:val="22"/>
          <w:szCs w:val="22"/>
        </w:rPr>
        <w:t>B Nelson</w:t>
      </w:r>
    </w:p>
    <w:p w14:paraId="721A4276" w14:textId="77777777" w:rsidR="00F35757" w:rsidRPr="00CE10C0" w:rsidRDefault="00F35757" w:rsidP="00F35757">
      <w:pPr>
        <w:ind w:left="284" w:right="565"/>
        <w:rPr>
          <w:rFonts w:ascii="Arial" w:hAnsi="Arial" w:cs="Arial"/>
          <w:b/>
          <w:bCs/>
          <w:sz w:val="22"/>
          <w:szCs w:val="22"/>
        </w:rPr>
      </w:pPr>
    </w:p>
    <w:p w14:paraId="7474AEC3" w14:textId="77777777" w:rsidR="00F35757" w:rsidRPr="00CE10C0" w:rsidRDefault="00F35757" w:rsidP="00721F63">
      <w:pPr>
        <w:numPr>
          <w:ilvl w:val="0"/>
          <w:numId w:val="4"/>
        </w:numPr>
        <w:ind w:left="284" w:right="565" w:firstLine="0"/>
        <w:rPr>
          <w:rFonts w:ascii="Arial" w:hAnsi="Arial" w:cs="Arial"/>
          <w:b/>
          <w:bCs/>
          <w:sz w:val="22"/>
          <w:szCs w:val="22"/>
        </w:rPr>
      </w:pPr>
      <w:r w:rsidRPr="00CE10C0">
        <w:rPr>
          <w:rFonts w:ascii="Arial" w:hAnsi="Arial" w:cs="Arial"/>
          <w:b/>
          <w:bCs/>
          <w:sz w:val="22"/>
          <w:szCs w:val="22"/>
        </w:rPr>
        <w:t xml:space="preserve">DECLARATIONS OF DISCLOSABLE PECUNIARY INTERESTS &amp; DISPENSATION </w:t>
      </w:r>
      <w:r>
        <w:rPr>
          <w:rFonts w:ascii="Arial" w:hAnsi="Arial" w:cs="Arial"/>
          <w:b/>
          <w:bCs/>
          <w:sz w:val="22"/>
          <w:szCs w:val="22"/>
        </w:rPr>
        <w:tab/>
      </w:r>
      <w:r w:rsidRPr="00CE10C0">
        <w:rPr>
          <w:rFonts w:ascii="Arial" w:hAnsi="Arial" w:cs="Arial"/>
          <w:b/>
          <w:bCs/>
          <w:sz w:val="22"/>
          <w:szCs w:val="22"/>
        </w:rPr>
        <w:t>REQUESTS</w:t>
      </w:r>
    </w:p>
    <w:p w14:paraId="3B615F75" w14:textId="6132A345" w:rsidR="00F35757" w:rsidRPr="00737796" w:rsidRDefault="00F35757" w:rsidP="00F35757">
      <w:pPr>
        <w:ind w:left="284" w:right="565"/>
        <w:rPr>
          <w:rFonts w:ascii="Arial" w:hAnsi="Arial" w:cs="Arial"/>
          <w:bCs/>
          <w:sz w:val="22"/>
          <w:szCs w:val="22"/>
        </w:rPr>
      </w:pPr>
      <w:r>
        <w:rPr>
          <w:rFonts w:ascii="Arial" w:hAnsi="Arial" w:cs="Arial"/>
          <w:bCs/>
          <w:sz w:val="22"/>
          <w:szCs w:val="22"/>
        </w:rPr>
        <w:tab/>
      </w:r>
      <w:r w:rsidR="00F31DA7">
        <w:rPr>
          <w:rFonts w:ascii="Arial" w:hAnsi="Arial" w:cs="Arial"/>
          <w:bCs/>
          <w:sz w:val="22"/>
          <w:szCs w:val="22"/>
        </w:rPr>
        <w:t>No Declaration</w:t>
      </w:r>
      <w:r w:rsidR="001744BA">
        <w:rPr>
          <w:rFonts w:ascii="Arial" w:hAnsi="Arial" w:cs="Arial"/>
          <w:bCs/>
          <w:sz w:val="22"/>
          <w:szCs w:val="22"/>
        </w:rPr>
        <w:t>s</w:t>
      </w:r>
    </w:p>
    <w:p w14:paraId="2197E5A5" w14:textId="77777777" w:rsidR="00F35757" w:rsidRDefault="00F35757" w:rsidP="00F35757">
      <w:pPr>
        <w:ind w:left="1134" w:right="565"/>
        <w:rPr>
          <w:rFonts w:ascii="Arial" w:hAnsi="Arial" w:cs="Arial"/>
          <w:b/>
          <w:bCs/>
          <w:sz w:val="22"/>
          <w:szCs w:val="22"/>
        </w:rPr>
      </w:pPr>
    </w:p>
    <w:p w14:paraId="5C205104" w14:textId="77777777" w:rsidR="00F35757" w:rsidRDefault="00F35757" w:rsidP="00721F63">
      <w:pPr>
        <w:numPr>
          <w:ilvl w:val="0"/>
          <w:numId w:val="4"/>
        </w:numPr>
        <w:ind w:left="284" w:right="565" w:firstLine="0"/>
        <w:rPr>
          <w:rFonts w:ascii="Arial" w:hAnsi="Arial" w:cs="Arial"/>
          <w:b/>
          <w:bCs/>
          <w:sz w:val="22"/>
          <w:szCs w:val="22"/>
        </w:rPr>
      </w:pPr>
      <w:r w:rsidRPr="00CE10C0">
        <w:rPr>
          <w:rFonts w:ascii="Arial" w:hAnsi="Arial" w:cs="Arial"/>
          <w:b/>
          <w:bCs/>
          <w:sz w:val="22"/>
          <w:szCs w:val="22"/>
        </w:rPr>
        <w:t xml:space="preserve">MINUTES </w:t>
      </w:r>
    </w:p>
    <w:p w14:paraId="1E9C74AF" w14:textId="5A074263" w:rsidR="00B94BCE" w:rsidRDefault="0011457A" w:rsidP="00B94BCE">
      <w:pPr>
        <w:ind w:left="284" w:right="565"/>
        <w:rPr>
          <w:rFonts w:ascii="Arial" w:hAnsi="Arial" w:cs="Arial"/>
          <w:bCs/>
          <w:sz w:val="22"/>
          <w:szCs w:val="22"/>
        </w:rPr>
      </w:pPr>
      <w:r>
        <w:rPr>
          <w:rFonts w:ascii="Arial" w:hAnsi="Arial" w:cs="Arial"/>
          <w:b/>
          <w:bCs/>
          <w:sz w:val="22"/>
          <w:szCs w:val="22"/>
        </w:rPr>
        <w:t xml:space="preserve">       </w:t>
      </w:r>
      <w:r w:rsidR="00B94BCE">
        <w:rPr>
          <w:rFonts w:ascii="Arial" w:hAnsi="Arial" w:cs="Arial"/>
          <w:bCs/>
          <w:sz w:val="22"/>
          <w:szCs w:val="22"/>
        </w:rPr>
        <w:tab/>
        <w:t xml:space="preserve">It was </w:t>
      </w:r>
      <w:r w:rsidR="00B94BCE">
        <w:rPr>
          <w:rFonts w:ascii="Arial" w:hAnsi="Arial" w:cs="Arial"/>
          <w:b/>
          <w:bCs/>
          <w:sz w:val="22"/>
          <w:szCs w:val="22"/>
          <w:u w:val="single"/>
        </w:rPr>
        <w:t>RESOLVED</w:t>
      </w:r>
      <w:r w:rsidR="00B94BCE">
        <w:rPr>
          <w:rFonts w:ascii="Arial" w:hAnsi="Arial" w:cs="Arial"/>
          <w:bCs/>
          <w:sz w:val="22"/>
          <w:szCs w:val="22"/>
        </w:rPr>
        <w:t xml:space="preserve"> to approve the minutes of the meetings held on 1</w:t>
      </w:r>
      <w:r w:rsidR="00721F63">
        <w:rPr>
          <w:rFonts w:ascii="Arial" w:hAnsi="Arial" w:cs="Arial"/>
          <w:bCs/>
          <w:sz w:val="22"/>
          <w:szCs w:val="22"/>
        </w:rPr>
        <w:t>3</w:t>
      </w:r>
      <w:r w:rsidR="00B94BCE" w:rsidRPr="00C13E86">
        <w:rPr>
          <w:rFonts w:ascii="Arial" w:hAnsi="Arial" w:cs="Arial"/>
          <w:bCs/>
          <w:sz w:val="22"/>
          <w:szCs w:val="22"/>
          <w:vertAlign w:val="superscript"/>
        </w:rPr>
        <w:t>th</w:t>
      </w:r>
      <w:r w:rsidR="00B94BCE">
        <w:rPr>
          <w:rFonts w:ascii="Arial" w:hAnsi="Arial" w:cs="Arial"/>
          <w:bCs/>
          <w:sz w:val="22"/>
          <w:szCs w:val="22"/>
        </w:rPr>
        <w:t xml:space="preserve"> </w:t>
      </w:r>
      <w:r w:rsidR="00721F63">
        <w:rPr>
          <w:rFonts w:ascii="Arial" w:hAnsi="Arial" w:cs="Arial"/>
          <w:bCs/>
          <w:sz w:val="22"/>
          <w:szCs w:val="22"/>
        </w:rPr>
        <w:t xml:space="preserve">November </w:t>
      </w:r>
      <w:r w:rsidR="00B94BCE">
        <w:rPr>
          <w:rFonts w:ascii="Arial" w:hAnsi="Arial" w:cs="Arial"/>
          <w:bCs/>
          <w:sz w:val="22"/>
          <w:szCs w:val="22"/>
        </w:rPr>
        <w:t>2023</w:t>
      </w:r>
    </w:p>
    <w:p w14:paraId="5626AE08" w14:textId="77777777" w:rsidR="00B94BCE" w:rsidRDefault="00B94BCE" w:rsidP="00B94BCE">
      <w:pPr>
        <w:ind w:left="284" w:right="565"/>
        <w:rPr>
          <w:rFonts w:ascii="Arial" w:hAnsi="Arial" w:cs="Arial"/>
          <w:bCs/>
          <w:sz w:val="22"/>
          <w:szCs w:val="22"/>
        </w:rPr>
      </w:pPr>
    </w:p>
    <w:p w14:paraId="6B6AD951" w14:textId="3C3B159C" w:rsidR="00F35757" w:rsidRPr="00B94BCE" w:rsidRDefault="00F35757" w:rsidP="00721F63">
      <w:pPr>
        <w:pStyle w:val="ListParagraph"/>
        <w:numPr>
          <w:ilvl w:val="0"/>
          <w:numId w:val="4"/>
        </w:numPr>
        <w:ind w:right="565"/>
        <w:rPr>
          <w:rFonts w:ascii="Arial" w:hAnsi="Arial" w:cs="Arial"/>
          <w:b/>
          <w:bCs/>
          <w:sz w:val="22"/>
          <w:szCs w:val="22"/>
        </w:rPr>
      </w:pPr>
      <w:r w:rsidRPr="00B94BCE">
        <w:rPr>
          <w:rFonts w:ascii="Arial" w:hAnsi="Arial" w:cs="Arial"/>
          <w:b/>
          <w:bCs/>
          <w:sz w:val="22"/>
          <w:szCs w:val="22"/>
        </w:rPr>
        <w:t>MATTERS ARISING FROM THOSE MINUTES</w:t>
      </w:r>
      <w:r w:rsidRPr="00B94BCE">
        <w:rPr>
          <w:rFonts w:ascii="Arial" w:hAnsi="Arial" w:cs="Arial"/>
          <w:bCs/>
          <w:sz w:val="22"/>
          <w:szCs w:val="22"/>
        </w:rPr>
        <w:t xml:space="preserve"> </w:t>
      </w:r>
    </w:p>
    <w:p w14:paraId="28C78573" w14:textId="0F694240" w:rsidR="00CD3FC4" w:rsidRPr="00721F63" w:rsidRDefault="00721F63" w:rsidP="00721F63">
      <w:pPr>
        <w:ind w:left="709" w:hanging="709"/>
        <w:rPr>
          <w:rFonts w:ascii="Helvetica" w:hAnsi="Helvetica" w:cs="Helvetica"/>
          <w:color w:val="222222"/>
          <w:sz w:val="22"/>
          <w:szCs w:val="22"/>
          <w:shd w:val="clear" w:color="auto" w:fill="FFFFFF"/>
        </w:rPr>
      </w:pPr>
      <w:r>
        <w:rPr>
          <w:rFonts w:ascii="Arial" w:hAnsi="Arial" w:cs="Arial"/>
          <w:bCs/>
          <w:sz w:val="22"/>
          <w:szCs w:val="22"/>
        </w:rPr>
        <w:t xml:space="preserve">           No matters arising. The issue of the VAR’s was covered in the report from the Shropshire    Councillor.</w:t>
      </w:r>
      <w:r w:rsidR="00CD3FC4" w:rsidRPr="00721F63">
        <w:rPr>
          <w:rFonts w:ascii="Helvetica" w:hAnsi="Helvetica" w:cs="Helvetica"/>
          <w:color w:val="222222"/>
          <w:sz w:val="22"/>
          <w:szCs w:val="22"/>
          <w:shd w:val="clear" w:color="auto" w:fill="FFFFFF"/>
        </w:rPr>
        <w:t xml:space="preserve"> </w:t>
      </w:r>
    </w:p>
    <w:p w14:paraId="51EB865D" w14:textId="77777777" w:rsidR="00464D99" w:rsidRDefault="00464D99" w:rsidP="00464D99">
      <w:pPr>
        <w:pStyle w:val="ListParagraph"/>
        <w:ind w:left="993"/>
        <w:rPr>
          <w:rFonts w:ascii="Arial" w:hAnsi="Arial" w:cs="Arial"/>
          <w:bCs/>
          <w:sz w:val="22"/>
          <w:szCs w:val="22"/>
        </w:rPr>
      </w:pPr>
    </w:p>
    <w:p w14:paraId="03B327E8" w14:textId="77777777" w:rsidR="00F35757" w:rsidRPr="00EE086E" w:rsidRDefault="00F35757" w:rsidP="00721F63">
      <w:pPr>
        <w:numPr>
          <w:ilvl w:val="0"/>
          <w:numId w:val="4"/>
        </w:numPr>
        <w:ind w:left="284" w:right="565" w:firstLine="0"/>
        <w:rPr>
          <w:rFonts w:ascii="Arial" w:hAnsi="Arial" w:cs="Arial"/>
          <w:bCs/>
          <w:sz w:val="22"/>
          <w:szCs w:val="22"/>
        </w:rPr>
      </w:pPr>
      <w:r w:rsidRPr="00EE086E">
        <w:rPr>
          <w:rFonts w:ascii="Arial" w:hAnsi="Arial" w:cs="Arial"/>
          <w:b/>
          <w:bCs/>
          <w:sz w:val="22"/>
          <w:szCs w:val="22"/>
        </w:rPr>
        <w:t xml:space="preserve">REPORT FROM SHROPSHIRE COUNCILLOR </w:t>
      </w:r>
    </w:p>
    <w:p w14:paraId="0BE10BCA" w14:textId="59EBDA67" w:rsidR="00976422" w:rsidRDefault="00F35757" w:rsidP="00F35757">
      <w:pPr>
        <w:ind w:left="709" w:right="565" w:hanging="709"/>
        <w:rPr>
          <w:rFonts w:ascii="Arial" w:hAnsi="Arial" w:cs="Arial"/>
          <w:bCs/>
          <w:sz w:val="22"/>
          <w:szCs w:val="22"/>
        </w:rPr>
      </w:pPr>
      <w:r>
        <w:rPr>
          <w:rFonts w:ascii="Arial" w:hAnsi="Arial" w:cs="Arial"/>
          <w:bCs/>
          <w:sz w:val="22"/>
          <w:szCs w:val="22"/>
        </w:rPr>
        <w:t xml:space="preserve">            </w:t>
      </w:r>
      <w:r w:rsidR="00D95EC1">
        <w:rPr>
          <w:rFonts w:ascii="Arial" w:hAnsi="Arial" w:cs="Arial"/>
          <w:bCs/>
          <w:sz w:val="22"/>
          <w:szCs w:val="22"/>
        </w:rPr>
        <w:t xml:space="preserve">Cllr Wild reported that the </w:t>
      </w:r>
      <w:r w:rsidR="00721F63">
        <w:rPr>
          <w:rFonts w:ascii="Arial" w:hAnsi="Arial" w:cs="Arial"/>
          <w:bCs/>
          <w:sz w:val="22"/>
          <w:szCs w:val="22"/>
        </w:rPr>
        <w:t>Vehicle Activated Signs had been set to ‘flash’ when a vehicle travelling at 50mph approached. It needs to be remembered that the speed limit for the road is 60mph, but traffic engineers have been asked to ensure that the signs are activated earlier rather than when a vehicle i</w:t>
      </w:r>
      <w:r w:rsidR="004411F8">
        <w:rPr>
          <w:rFonts w:ascii="Arial" w:hAnsi="Arial" w:cs="Arial"/>
          <w:bCs/>
          <w:sz w:val="22"/>
          <w:szCs w:val="22"/>
        </w:rPr>
        <w:t>s</w:t>
      </w:r>
      <w:r w:rsidR="00721F63">
        <w:rPr>
          <w:rFonts w:ascii="Arial" w:hAnsi="Arial" w:cs="Arial"/>
          <w:bCs/>
          <w:sz w:val="22"/>
          <w:szCs w:val="22"/>
        </w:rPr>
        <w:t xml:space="preserve"> too close to the sign. There is work taking place on </w:t>
      </w:r>
      <w:proofErr w:type="spellStart"/>
      <w:r w:rsidR="00721F63">
        <w:rPr>
          <w:rFonts w:ascii="Arial" w:hAnsi="Arial" w:cs="Arial"/>
          <w:bCs/>
          <w:sz w:val="22"/>
          <w:szCs w:val="22"/>
        </w:rPr>
        <w:t>Cressage</w:t>
      </w:r>
      <w:proofErr w:type="spellEnd"/>
      <w:r w:rsidR="00721F63">
        <w:rPr>
          <w:rFonts w:ascii="Arial" w:hAnsi="Arial" w:cs="Arial"/>
          <w:bCs/>
          <w:sz w:val="22"/>
          <w:szCs w:val="22"/>
        </w:rPr>
        <w:t xml:space="preserve"> Bridge which will last until April. Hopefully the signs can be recalibrated before the work starts in January as it might put more traffic on the surrounding ‘B’ roads. </w:t>
      </w:r>
    </w:p>
    <w:p w14:paraId="0A840C6A" w14:textId="77777777" w:rsidR="00976422" w:rsidRDefault="00976422" w:rsidP="00F35757">
      <w:pPr>
        <w:ind w:left="709" w:right="565" w:hanging="709"/>
        <w:rPr>
          <w:rFonts w:ascii="Arial" w:hAnsi="Arial" w:cs="Arial"/>
          <w:bCs/>
          <w:sz w:val="22"/>
          <w:szCs w:val="22"/>
        </w:rPr>
      </w:pPr>
    </w:p>
    <w:p w14:paraId="58B6DD1E" w14:textId="77777777" w:rsidR="00C75F7F" w:rsidRDefault="00976422" w:rsidP="00F35757">
      <w:pPr>
        <w:ind w:left="709" w:right="565" w:hanging="709"/>
        <w:rPr>
          <w:rFonts w:ascii="Arial" w:hAnsi="Arial" w:cs="Arial"/>
          <w:bCs/>
          <w:sz w:val="22"/>
          <w:szCs w:val="22"/>
        </w:rPr>
      </w:pPr>
      <w:r>
        <w:rPr>
          <w:rFonts w:ascii="Arial" w:hAnsi="Arial" w:cs="Arial"/>
          <w:bCs/>
          <w:sz w:val="22"/>
          <w:szCs w:val="22"/>
        </w:rPr>
        <w:t xml:space="preserve">           </w:t>
      </w:r>
      <w:r w:rsidR="00C75F7F">
        <w:rPr>
          <w:rFonts w:ascii="Arial" w:hAnsi="Arial" w:cs="Arial"/>
          <w:bCs/>
          <w:sz w:val="22"/>
          <w:szCs w:val="22"/>
        </w:rPr>
        <w:t xml:space="preserve">The speed of traffic at Norton crossroads has been raised again. Cllr. Wild has responded to the local resident explaining that the issue will be dealt with as part of the proposed redevelopment of the site at Atcham and the planning process once an application has been submitted by the National Trust. </w:t>
      </w:r>
    </w:p>
    <w:p w14:paraId="10C3D001" w14:textId="77777777" w:rsidR="00C75F7F" w:rsidRDefault="00C75F7F" w:rsidP="00F35757">
      <w:pPr>
        <w:ind w:left="709" w:right="565" w:hanging="709"/>
        <w:rPr>
          <w:rFonts w:ascii="Arial" w:hAnsi="Arial" w:cs="Arial"/>
          <w:bCs/>
          <w:sz w:val="22"/>
          <w:szCs w:val="22"/>
        </w:rPr>
      </w:pPr>
    </w:p>
    <w:p w14:paraId="55E5A041" w14:textId="07A10129" w:rsidR="00173AF3" w:rsidRDefault="00C75F7F" w:rsidP="00F35757">
      <w:pPr>
        <w:ind w:left="709" w:right="565" w:hanging="709"/>
        <w:rPr>
          <w:rFonts w:ascii="Arial" w:hAnsi="Arial" w:cs="Arial"/>
          <w:bCs/>
          <w:sz w:val="22"/>
          <w:szCs w:val="22"/>
        </w:rPr>
      </w:pPr>
      <w:r>
        <w:rPr>
          <w:rFonts w:ascii="Arial" w:hAnsi="Arial" w:cs="Arial"/>
          <w:bCs/>
          <w:sz w:val="22"/>
          <w:szCs w:val="22"/>
        </w:rPr>
        <w:t xml:space="preserve">            The next meeting of the liaison group looking at the </w:t>
      </w:r>
      <w:r w:rsidR="004411F8">
        <w:rPr>
          <w:rFonts w:ascii="Arial" w:hAnsi="Arial" w:cs="Arial"/>
          <w:bCs/>
          <w:sz w:val="22"/>
          <w:szCs w:val="22"/>
        </w:rPr>
        <w:t>re</w:t>
      </w:r>
      <w:r>
        <w:rPr>
          <w:rFonts w:ascii="Arial" w:hAnsi="Arial" w:cs="Arial"/>
          <w:bCs/>
          <w:sz w:val="22"/>
          <w:szCs w:val="22"/>
        </w:rPr>
        <w:t xml:space="preserve">development of the old power station </w:t>
      </w:r>
      <w:r w:rsidR="0017389A">
        <w:rPr>
          <w:rFonts w:ascii="Arial" w:hAnsi="Arial" w:cs="Arial"/>
          <w:bCs/>
          <w:sz w:val="22"/>
          <w:szCs w:val="22"/>
        </w:rPr>
        <w:t>site</w:t>
      </w:r>
      <w:r>
        <w:rPr>
          <w:rFonts w:ascii="Arial" w:hAnsi="Arial" w:cs="Arial"/>
          <w:bCs/>
          <w:sz w:val="22"/>
          <w:szCs w:val="22"/>
        </w:rPr>
        <w:t xml:space="preserve"> in Ironbridge will take place on 8</w:t>
      </w:r>
      <w:r w:rsidRPr="00C75F7F">
        <w:rPr>
          <w:rFonts w:ascii="Arial" w:hAnsi="Arial" w:cs="Arial"/>
          <w:bCs/>
          <w:sz w:val="22"/>
          <w:szCs w:val="22"/>
          <w:vertAlign w:val="superscript"/>
        </w:rPr>
        <w:t>th</w:t>
      </w:r>
      <w:r>
        <w:rPr>
          <w:rFonts w:ascii="Arial" w:hAnsi="Arial" w:cs="Arial"/>
          <w:bCs/>
          <w:sz w:val="22"/>
          <w:szCs w:val="22"/>
        </w:rPr>
        <w:t xml:space="preserve"> February. There are planned roadworks for the A4169 so this work will be taking place going forward. </w:t>
      </w:r>
    </w:p>
    <w:p w14:paraId="0191C234" w14:textId="562EA10F" w:rsidR="00F35757" w:rsidRPr="00A32DD6" w:rsidRDefault="00034BDF" w:rsidP="00F35757">
      <w:pPr>
        <w:ind w:left="709" w:right="565" w:hanging="709"/>
        <w:rPr>
          <w:rFonts w:ascii="Arial" w:hAnsi="Arial" w:cs="Arial"/>
          <w:bCs/>
          <w:sz w:val="22"/>
          <w:szCs w:val="22"/>
        </w:rPr>
      </w:pPr>
      <w:r>
        <w:rPr>
          <w:rFonts w:ascii="Arial" w:hAnsi="Arial" w:cs="Arial"/>
          <w:bCs/>
          <w:sz w:val="22"/>
          <w:szCs w:val="22"/>
        </w:rPr>
        <w:t xml:space="preserve"> </w:t>
      </w:r>
      <w:r w:rsidR="00BB7455">
        <w:rPr>
          <w:rFonts w:ascii="Arial" w:hAnsi="Arial" w:cs="Arial"/>
          <w:bCs/>
          <w:sz w:val="22"/>
          <w:szCs w:val="22"/>
        </w:rPr>
        <w:t xml:space="preserve"> </w:t>
      </w:r>
    </w:p>
    <w:p w14:paraId="4FD406E7" w14:textId="77777777" w:rsidR="00F35757" w:rsidRDefault="00F35757" w:rsidP="00721F63">
      <w:pPr>
        <w:pStyle w:val="ListParagraph"/>
        <w:numPr>
          <w:ilvl w:val="0"/>
          <w:numId w:val="4"/>
        </w:numPr>
        <w:ind w:left="284" w:firstLine="0"/>
        <w:rPr>
          <w:rFonts w:ascii="Arial" w:hAnsi="Arial" w:cs="Arial"/>
          <w:b/>
          <w:bCs/>
          <w:sz w:val="22"/>
          <w:szCs w:val="22"/>
        </w:rPr>
      </w:pPr>
      <w:r w:rsidRPr="003D0C39">
        <w:rPr>
          <w:rFonts w:ascii="Arial" w:hAnsi="Arial" w:cs="Arial"/>
          <w:b/>
          <w:bCs/>
          <w:sz w:val="22"/>
          <w:szCs w:val="22"/>
        </w:rPr>
        <w:t xml:space="preserve">   FINANCIAL MATTERS</w:t>
      </w:r>
    </w:p>
    <w:p w14:paraId="259C3059" w14:textId="4169865D" w:rsidR="00C75F7F" w:rsidRPr="00561B97" w:rsidRDefault="00C75F7F" w:rsidP="00561B97">
      <w:pPr>
        <w:pStyle w:val="ListParagraph"/>
        <w:numPr>
          <w:ilvl w:val="0"/>
          <w:numId w:val="6"/>
        </w:numPr>
        <w:jc w:val="both"/>
        <w:rPr>
          <w:rFonts w:ascii="Arial" w:hAnsi="Arial" w:cs="Arial"/>
          <w:bCs/>
          <w:sz w:val="22"/>
          <w:szCs w:val="22"/>
        </w:rPr>
      </w:pPr>
      <w:r w:rsidRPr="00561B97">
        <w:rPr>
          <w:rFonts w:ascii="Arial" w:hAnsi="Arial" w:cs="Arial"/>
          <w:bCs/>
          <w:sz w:val="22"/>
          <w:szCs w:val="22"/>
        </w:rPr>
        <w:t>To approve the 2024/25 budget and set the precept.</w:t>
      </w:r>
    </w:p>
    <w:p w14:paraId="4125E6C6" w14:textId="12243AE6" w:rsidR="00C75F7F" w:rsidRPr="00C75F7F" w:rsidRDefault="00C75F7F" w:rsidP="00561B97">
      <w:pPr>
        <w:tabs>
          <w:tab w:val="num" w:pos="993"/>
        </w:tabs>
        <w:ind w:left="851"/>
        <w:rPr>
          <w:rFonts w:ascii="Arial" w:hAnsi="Arial" w:cs="Arial"/>
          <w:bCs/>
          <w:sz w:val="22"/>
          <w:szCs w:val="22"/>
        </w:rPr>
      </w:pPr>
      <w:r w:rsidRPr="00C75F7F">
        <w:rPr>
          <w:rFonts w:ascii="Arial" w:hAnsi="Arial" w:cs="Arial"/>
          <w:bCs/>
          <w:sz w:val="22"/>
          <w:szCs w:val="22"/>
        </w:rPr>
        <w:t xml:space="preserve">Councillors considered </w:t>
      </w:r>
      <w:r>
        <w:rPr>
          <w:rFonts w:ascii="Arial" w:hAnsi="Arial" w:cs="Arial"/>
          <w:bCs/>
          <w:sz w:val="22"/>
          <w:szCs w:val="22"/>
        </w:rPr>
        <w:t xml:space="preserve">the draft budget </w:t>
      </w:r>
      <w:r w:rsidR="00683450">
        <w:rPr>
          <w:rFonts w:ascii="Arial" w:hAnsi="Arial" w:cs="Arial"/>
          <w:bCs/>
          <w:sz w:val="22"/>
          <w:szCs w:val="22"/>
        </w:rPr>
        <w:t xml:space="preserve">for 2024/25 and </w:t>
      </w:r>
      <w:r w:rsidRPr="00C75F7F">
        <w:rPr>
          <w:rFonts w:ascii="Arial" w:hAnsi="Arial" w:cs="Arial"/>
          <w:bCs/>
          <w:sz w:val="22"/>
          <w:szCs w:val="22"/>
        </w:rPr>
        <w:t xml:space="preserve">whether to keep the precept at the same level as last year or agree a slight increase. </w:t>
      </w:r>
      <w:r w:rsidR="00683450">
        <w:rPr>
          <w:rFonts w:ascii="Arial" w:hAnsi="Arial" w:cs="Arial"/>
          <w:bCs/>
          <w:sz w:val="22"/>
          <w:szCs w:val="22"/>
        </w:rPr>
        <w:t>I</w:t>
      </w:r>
      <w:r w:rsidRPr="00C75F7F">
        <w:rPr>
          <w:rFonts w:ascii="Arial" w:hAnsi="Arial" w:cs="Arial"/>
          <w:bCs/>
          <w:sz w:val="22"/>
          <w:szCs w:val="22"/>
        </w:rPr>
        <w:t xml:space="preserve">t was </w:t>
      </w:r>
      <w:r w:rsidRPr="00C75F7F">
        <w:rPr>
          <w:rFonts w:ascii="Arial" w:hAnsi="Arial" w:cs="Arial"/>
          <w:b/>
          <w:sz w:val="22"/>
          <w:szCs w:val="22"/>
        </w:rPr>
        <w:t xml:space="preserve">RESOLVED </w:t>
      </w:r>
      <w:r w:rsidRPr="00C75F7F">
        <w:rPr>
          <w:rFonts w:ascii="Arial" w:hAnsi="Arial" w:cs="Arial"/>
          <w:bCs/>
          <w:sz w:val="22"/>
          <w:szCs w:val="22"/>
        </w:rPr>
        <w:t xml:space="preserve">to </w:t>
      </w:r>
      <w:r w:rsidR="00683450">
        <w:rPr>
          <w:rFonts w:ascii="Arial" w:hAnsi="Arial" w:cs="Arial"/>
          <w:bCs/>
          <w:sz w:val="22"/>
          <w:szCs w:val="22"/>
        </w:rPr>
        <w:t xml:space="preserve">agree the draft budget and </w:t>
      </w:r>
      <w:r w:rsidRPr="00C75F7F">
        <w:rPr>
          <w:rFonts w:ascii="Arial" w:hAnsi="Arial" w:cs="Arial"/>
          <w:bCs/>
          <w:sz w:val="22"/>
          <w:szCs w:val="22"/>
        </w:rPr>
        <w:t>keep the precept for 202</w:t>
      </w:r>
      <w:r w:rsidR="00683450">
        <w:rPr>
          <w:rFonts w:ascii="Arial" w:hAnsi="Arial" w:cs="Arial"/>
          <w:bCs/>
          <w:sz w:val="22"/>
          <w:szCs w:val="22"/>
        </w:rPr>
        <w:t>4</w:t>
      </w:r>
      <w:r w:rsidRPr="00C75F7F">
        <w:rPr>
          <w:rFonts w:ascii="Arial" w:hAnsi="Arial" w:cs="Arial"/>
          <w:bCs/>
          <w:sz w:val="22"/>
          <w:szCs w:val="22"/>
        </w:rPr>
        <w:t>/2</w:t>
      </w:r>
      <w:r w:rsidR="00683450">
        <w:rPr>
          <w:rFonts w:ascii="Arial" w:hAnsi="Arial" w:cs="Arial"/>
          <w:bCs/>
          <w:sz w:val="22"/>
          <w:szCs w:val="22"/>
        </w:rPr>
        <w:t>5</w:t>
      </w:r>
      <w:r w:rsidRPr="00C75F7F">
        <w:rPr>
          <w:rFonts w:ascii="Arial" w:hAnsi="Arial" w:cs="Arial"/>
          <w:bCs/>
          <w:sz w:val="22"/>
          <w:szCs w:val="22"/>
        </w:rPr>
        <w:t xml:space="preserve"> at £5,095.</w:t>
      </w:r>
    </w:p>
    <w:p w14:paraId="5D2F9BBF" w14:textId="77777777" w:rsidR="00C75F7F" w:rsidRDefault="00C75F7F" w:rsidP="00561B97">
      <w:pPr>
        <w:tabs>
          <w:tab w:val="num" w:pos="993"/>
        </w:tabs>
        <w:suppressAutoHyphens/>
        <w:autoSpaceDE w:val="0"/>
        <w:ind w:left="851"/>
        <w:jc w:val="both"/>
        <w:rPr>
          <w:rFonts w:ascii="Arial" w:hAnsi="Arial" w:cs="Arial"/>
          <w:bCs/>
          <w:sz w:val="22"/>
          <w:szCs w:val="22"/>
        </w:rPr>
      </w:pPr>
    </w:p>
    <w:p w14:paraId="7C7B18A8" w14:textId="0A762817" w:rsidR="00C75F7F" w:rsidRPr="00561B97" w:rsidRDefault="00C75F7F" w:rsidP="00561B97">
      <w:pPr>
        <w:pStyle w:val="ListParagraph"/>
        <w:numPr>
          <w:ilvl w:val="0"/>
          <w:numId w:val="6"/>
        </w:numPr>
        <w:jc w:val="both"/>
        <w:rPr>
          <w:rFonts w:ascii="Arial" w:hAnsi="Arial" w:cs="Arial"/>
          <w:bCs/>
          <w:sz w:val="22"/>
          <w:szCs w:val="22"/>
        </w:rPr>
      </w:pPr>
      <w:r w:rsidRPr="00561B97">
        <w:rPr>
          <w:rFonts w:ascii="Arial" w:hAnsi="Arial" w:cs="Arial"/>
          <w:bCs/>
          <w:sz w:val="22"/>
          <w:szCs w:val="22"/>
        </w:rPr>
        <w:t>To approve the Q3 Budget Report and Bank Reconciliation</w:t>
      </w:r>
    </w:p>
    <w:p w14:paraId="6490843E" w14:textId="6A3334FF" w:rsidR="00683450" w:rsidRDefault="00683450" w:rsidP="00561B97">
      <w:pPr>
        <w:tabs>
          <w:tab w:val="num" w:pos="993"/>
        </w:tabs>
        <w:suppressAutoHyphens/>
        <w:autoSpaceDE w:val="0"/>
        <w:ind w:left="851"/>
        <w:jc w:val="both"/>
        <w:rPr>
          <w:rFonts w:ascii="Arial" w:hAnsi="Arial" w:cs="Arial"/>
          <w:bCs/>
          <w:sz w:val="22"/>
          <w:szCs w:val="22"/>
        </w:rPr>
      </w:pPr>
      <w:r w:rsidRPr="00683450">
        <w:rPr>
          <w:rFonts w:ascii="Arial" w:hAnsi="Arial" w:cs="Arial"/>
          <w:bCs/>
          <w:sz w:val="22"/>
          <w:szCs w:val="22"/>
        </w:rPr>
        <w:t xml:space="preserve">It was </w:t>
      </w:r>
      <w:r w:rsidRPr="00683450">
        <w:rPr>
          <w:rFonts w:ascii="Arial" w:hAnsi="Arial" w:cs="Arial"/>
          <w:b/>
          <w:sz w:val="22"/>
          <w:szCs w:val="22"/>
        </w:rPr>
        <w:t>RESOLVED</w:t>
      </w:r>
      <w:r w:rsidRPr="00683450">
        <w:rPr>
          <w:rFonts w:ascii="Arial" w:hAnsi="Arial" w:cs="Arial"/>
          <w:bCs/>
          <w:sz w:val="22"/>
          <w:szCs w:val="22"/>
        </w:rPr>
        <w:t xml:space="preserve"> to approve the Q3 budget report and bank reconciliation.</w:t>
      </w:r>
    </w:p>
    <w:p w14:paraId="196DD042" w14:textId="77777777" w:rsidR="00C75F7F" w:rsidRPr="009F4960" w:rsidRDefault="00C75F7F" w:rsidP="00561B97">
      <w:pPr>
        <w:tabs>
          <w:tab w:val="num" w:pos="993"/>
        </w:tabs>
        <w:suppressAutoHyphens/>
        <w:autoSpaceDE w:val="0"/>
        <w:ind w:left="851"/>
        <w:jc w:val="both"/>
        <w:rPr>
          <w:rFonts w:ascii="Arial" w:hAnsi="Arial" w:cs="Arial"/>
          <w:bCs/>
          <w:sz w:val="12"/>
          <w:szCs w:val="12"/>
        </w:rPr>
      </w:pPr>
    </w:p>
    <w:p w14:paraId="24DB24C2" w14:textId="65962809" w:rsidR="00C75F7F" w:rsidRPr="00561B97" w:rsidRDefault="00683450" w:rsidP="00561B97">
      <w:pPr>
        <w:pStyle w:val="ListParagraph"/>
        <w:numPr>
          <w:ilvl w:val="0"/>
          <w:numId w:val="6"/>
        </w:numPr>
        <w:jc w:val="both"/>
        <w:rPr>
          <w:rFonts w:ascii="Arial" w:hAnsi="Arial" w:cs="Arial"/>
          <w:bCs/>
          <w:sz w:val="22"/>
          <w:szCs w:val="22"/>
        </w:rPr>
      </w:pPr>
      <w:r w:rsidRPr="00561B97">
        <w:rPr>
          <w:rFonts w:ascii="Arial" w:hAnsi="Arial" w:cs="Arial"/>
          <w:bCs/>
          <w:sz w:val="22"/>
          <w:szCs w:val="22"/>
        </w:rPr>
        <w:t xml:space="preserve">It was </w:t>
      </w:r>
      <w:r w:rsidRPr="00561B97">
        <w:rPr>
          <w:rFonts w:ascii="Arial" w:hAnsi="Arial" w:cs="Arial"/>
          <w:b/>
          <w:sz w:val="22"/>
          <w:szCs w:val="22"/>
          <w:u w:val="single"/>
        </w:rPr>
        <w:t>RESOLVED</w:t>
      </w:r>
      <w:r w:rsidRPr="00561B97">
        <w:rPr>
          <w:rFonts w:ascii="Arial" w:hAnsi="Arial" w:cs="Arial"/>
          <w:bCs/>
          <w:sz w:val="22"/>
          <w:szCs w:val="22"/>
        </w:rPr>
        <w:t xml:space="preserve"> to approve the following payments made between meetings</w:t>
      </w:r>
      <w:r w:rsidR="00C75F7F" w:rsidRPr="00561B97">
        <w:rPr>
          <w:rFonts w:ascii="Arial" w:hAnsi="Arial" w:cs="Arial"/>
          <w:bCs/>
          <w:sz w:val="22"/>
          <w:szCs w:val="22"/>
        </w:rPr>
        <w:t>:</w:t>
      </w:r>
    </w:p>
    <w:p w14:paraId="061DE379" w14:textId="77777777" w:rsidR="00C75F7F" w:rsidRPr="0089646D" w:rsidRDefault="00C75F7F" w:rsidP="00561B97">
      <w:pPr>
        <w:tabs>
          <w:tab w:val="num" w:pos="993"/>
        </w:tabs>
        <w:suppressAutoHyphens/>
        <w:autoSpaceDE w:val="0"/>
        <w:ind w:left="851"/>
        <w:jc w:val="both"/>
        <w:rPr>
          <w:rFonts w:ascii="Arial" w:hAnsi="Arial" w:cs="Arial"/>
          <w:bCs/>
          <w:sz w:val="22"/>
          <w:szCs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85"/>
        <w:gridCol w:w="3707"/>
        <w:gridCol w:w="1230"/>
      </w:tblGrid>
      <w:tr w:rsidR="00C75F7F" w:rsidRPr="00E552E7" w14:paraId="75A11D29" w14:textId="77777777" w:rsidTr="00806C51">
        <w:tc>
          <w:tcPr>
            <w:tcW w:w="1532" w:type="dxa"/>
            <w:shd w:val="pct20" w:color="auto" w:fill="auto"/>
          </w:tcPr>
          <w:p w14:paraId="43AC46E3" w14:textId="77777777" w:rsidR="00C75F7F" w:rsidRPr="00E552E7" w:rsidRDefault="00C75F7F" w:rsidP="00806C51">
            <w:pPr>
              <w:suppressAutoHyphens/>
              <w:autoSpaceDE w:val="0"/>
              <w:jc w:val="both"/>
              <w:rPr>
                <w:rFonts w:ascii="Arial" w:hAnsi="Arial" w:cs="Arial"/>
                <w:b/>
                <w:bCs/>
                <w:sz w:val="22"/>
                <w:szCs w:val="22"/>
              </w:rPr>
            </w:pPr>
            <w:r w:rsidRPr="00E552E7">
              <w:rPr>
                <w:rFonts w:ascii="Arial" w:hAnsi="Arial" w:cs="Arial"/>
                <w:b/>
                <w:bCs/>
                <w:sz w:val="22"/>
                <w:szCs w:val="22"/>
              </w:rPr>
              <w:lastRenderedPageBreak/>
              <w:t>Payment</w:t>
            </w:r>
          </w:p>
        </w:tc>
        <w:tc>
          <w:tcPr>
            <w:tcW w:w="2285" w:type="dxa"/>
            <w:shd w:val="pct20" w:color="auto" w:fill="auto"/>
          </w:tcPr>
          <w:p w14:paraId="43285991" w14:textId="77777777" w:rsidR="00C75F7F" w:rsidRPr="00E552E7" w:rsidRDefault="00C75F7F" w:rsidP="00806C51">
            <w:pPr>
              <w:suppressAutoHyphens/>
              <w:autoSpaceDE w:val="0"/>
              <w:jc w:val="both"/>
              <w:rPr>
                <w:rFonts w:ascii="Arial" w:hAnsi="Arial" w:cs="Arial"/>
                <w:b/>
                <w:bCs/>
                <w:sz w:val="22"/>
                <w:szCs w:val="22"/>
              </w:rPr>
            </w:pPr>
            <w:r w:rsidRPr="00E552E7">
              <w:rPr>
                <w:rFonts w:ascii="Arial" w:hAnsi="Arial" w:cs="Arial"/>
                <w:b/>
                <w:bCs/>
                <w:sz w:val="22"/>
                <w:szCs w:val="22"/>
              </w:rPr>
              <w:t>Payee</w:t>
            </w:r>
          </w:p>
        </w:tc>
        <w:tc>
          <w:tcPr>
            <w:tcW w:w="3707" w:type="dxa"/>
            <w:shd w:val="pct20" w:color="auto" w:fill="auto"/>
          </w:tcPr>
          <w:p w14:paraId="7E00E71D" w14:textId="77777777" w:rsidR="00C75F7F" w:rsidRPr="00E552E7" w:rsidRDefault="00C75F7F" w:rsidP="00806C51">
            <w:pPr>
              <w:suppressAutoHyphens/>
              <w:autoSpaceDE w:val="0"/>
              <w:jc w:val="both"/>
              <w:rPr>
                <w:rFonts w:ascii="Arial" w:hAnsi="Arial" w:cs="Arial"/>
                <w:b/>
                <w:bCs/>
                <w:sz w:val="22"/>
                <w:szCs w:val="22"/>
              </w:rPr>
            </w:pPr>
            <w:r w:rsidRPr="00E552E7">
              <w:rPr>
                <w:rFonts w:ascii="Arial" w:hAnsi="Arial" w:cs="Arial"/>
                <w:b/>
                <w:bCs/>
                <w:sz w:val="22"/>
                <w:szCs w:val="22"/>
              </w:rPr>
              <w:t>Description</w:t>
            </w:r>
          </w:p>
        </w:tc>
        <w:tc>
          <w:tcPr>
            <w:tcW w:w="1230" w:type="dxa"/>
            <w:shd w:val="pct20" w:color="auto" w:fill="auto"/>
          </w:tcPr>
          <w:p w14:paraId="03AF42C4" w14:textId="77777777" w:rsidR="00C75F7F" w:rsidRPr="00E552E7" w:rsidRDefault="00C75F7F" w:rsidP="00806C51">
            <w:pPr>
              <w:suppressAutoHyphens/>
              <w:autoSpaceDE w:val="0"/>
              <w:jc w:val="both"/>
              <w:rPr>
                <w:rFonts w:ascii="Arial" w:hAnsi="Arial" w:cs="Arial"/>
                <w:b/>
                <w:bCs/>
                <w:sz w:val="22"/>
                <w:szCs w:val="22"/>
              </w:rPr>
            </w:pPr>
            <w:r w:rsidRPr="00E552E7">
              <w:rPr>
                <w:rFonts w:ascii="Arial" w:hAnsi="Arial" w:cs="Arial"/>
                <w:b/>
                <w:bCs/>
                <w:sz w:val="22"/>
                <w:szCs w:val="22"/>
              </w:rPr>
              <w:t>£ Amount</w:t>
            </w:r>
          </w:p>
        </w:tc>
      </w:tr>
      <w:tr w:rsidR="00C75F7F" w:rsidRPr="00E552E7" w14:paraId="138299EB" w14:textId="77777777" w:rsidTr="00806C51">
        <w:tc>
          <w:tcPr>
            <w:tcW w:w="1532" w:type="dxa"/>
            <w:shd w:val="clear" w:color="auto" w:fill="auto"/>
          </w:tcPr>
          <w:p w14:paraId="40E8A46E" w14:textId="77777777" w:rsidR="00C75F7F" w:rsidRDefault="00C75F7F" w:rsidP="00806C51">
            <w:pPr>
              <w:suppressAutoHyphens/>
              <w:autoSpaceDE w:val="0"/>
              <w:jc w:val="both"/>
              <w:rPr>
                <w:rFonts w:ascii="Arial" w:hAnsi="Arial" w:cs="Arial"/>
                <w:bCs/>
                <w:sz w:val="22"/>
                <w:szCs w:val="22"/>
              </w:rPr>
            </w:pPr>
            <w:r>
              <w:rPr>
                <w:rFonts w:ascii="Arial" w:hAnsi="Arial" w:cs="Arial"/>
                <w:bCs/>
                <w:sz w:val="22"/>
                <w:szCs w:val="22"/>
              </w:rPr>
              <w:t>P20-2023/24</w:t>
            </w:r>
          </w:p>
        </w:tc>
        <w:tc>
          <w:tcPr>
            <w:tcW w:w="2285" w:type="dxa"/>
            <w:shd w:val="clear" w:color="auto" w:fill="auto"/>
          </w:tcPr>
          <w:p w14:paraId="37F8F796" w14:textId="77777777" w:rsidR="00C75F7F" w:rsidRDefault="00C75F7F" w:rsidP="00806C51">
            <w:pPr>
              <w:suppressAutoHyphens/>
              <w:autoSpaceDE w:val="0"/>
              <w:jc w:val="both"/>
              <w:rPr>
                <w:rFonts w:ascii="Arial" w:hAnsi="Arial" w:cs="Arial"/>
                <w:bCs/>
                <w:sz w:val="22"/>
                <w:szCs w:val="22"/>
              </w:rPr>
            </w:pPr>
            <w:r>
              <w:rPr>
                <w:rFonts w:ascii="Arial" w:hAnsi="Arial" w:cs="Arial"/>
                <w:bCs/>
                <w:sz w:val="22"/>
                <w:szCs w:val="22"/>
              </w:rPr>
              <w:t>A Gough</w:t>
            </w:r>
          </w:p>
        </w:tc>
        <w:tc>
          <w:tcPr>
            <w:tcW w:w="3707" w:type="dxa"/>
            <w:shd w:val="clear" w:color="auto" w:fill="auto"/>
          </w:tcPr>
          <w:p w14:paraId="653F1759" w14:textId="77777777" w:rsidR="00C75F7F" w:rsidRDefault="00C75F7F" w:rsidP="00806C51">
            <w:pPr>
              <w:suppressAutoHyphens/>
              <w:autoSpaceDE w:val="0"/>
              <w:jc w:val="both"/>
              <w:rPr>
                <w:rFonts w:ascii="Arial" w:hAnsi="Arial" w:cs="Arial"/>
                <w:bCs/>
                <w:sz w:val="22"/>
                <w:szCs w:val="22"/>
              </w:rPr>
            </w:pPr>
            <w:r>
              <w:rPr>
                <w:rFonts w:ascii="Arial" w:hAnsi="Arial" w:cs="Arial"/>
                <w:bCs/>
                <w:sz w:val="22"/>
                <w:szCs w:val="22"/>
              </w:rPr>
              <w:t>Salary – December (inc. backdated Pay Apr. – Nov.</w:t>
            </w:r>
            <w:proofErr w:type="gramStart"/>
            <w:r>
              <w:rPr>
                <w:rFonts w:ascii="Arial" w:hAnsi="Arial" w:cs="Arial"/>
                <w:bCs/>
                <w:sz w:val="22"/>
                <w:szCs w:val="22"/>
              </w:rPr>
              <w:t>2023)*</w:t>
            </w:r>
            <w:proofErr w:type="gramEnd"/>
          </w:p>
        </w:tc>
        <w:tc>
          <w:tcPr>
            <w:tcW w:w="1230" w:type="dxa"/>
            <w:shd w:val="clear" w:color="auto" w:fill="auto"/>
          </w:tcPr>
          <w:p w14:paraId="406F93B7" w14:textId="77777777" w:rsidR="00C75F7F" w:rsidRPr="004A6E6E" w:rsidRDefault="00C75F7F" w:rsidP="00806C51">
            <w:pPr>
              <w:suppressAutoHyphens/>
              <w:autoSpaceDE w:val="0"/>
              <w:jc w:val="both"/>
              <w:rPr>
                <w:rFonts w:ascii="Arial" w:hAnsi="Arial" w:cs="Arial"/>
                <w:bCs/>
                <w:sz w:val="22"/>
                <w:szCs w:val="22"/>
              </w:rPr>
            </w:pPr>
            <w:r>
              <w:rPr>
                <w:rFonts w:ascii="Arial" w:hAnsi="Arial" w:cs="Arial"/>
                <w:bCs/>
                <w:sz w:val="22"/>
                <w:szCs w:val="22"/>
              </w:rPr>
              <w:t>£351.52</w:t>
            </w:r>
          </w:p>
        </w:tc>
      </w:tr>
    </w:tbl>
    <w:p w14:paraId="145775F6" w14:textId="77777777" w:rsidR="00C75F7F" w:rsidRPr="00633ECA" w:rsidRDefault="00C75F7F" w:rsidP="00C75F7F">
      <w:pPr>
        <w:jc w:val="both"/>
        <w:rPr>
          <w:rFonts w:ascii="Arial" w:hAnsi="Arial" w:cs="Arial"/>
          <w:bCs/>
          <w:sz w:val="22"/>
          <w:szCs w:val="22"/>
        </w:rPr>
      </w:pPr>
      <w:r>
        <w:rPr>
          <w:rFonts w:ascii="Arial" w:hAnsi="Arial" w:cs="Arial"/>
          <w:bCs/>
          <w:sz w:val="22"/>
          <w:szCs w:val="22"/>
        </w:rPr>
        <w:t xml:space="preserve">                       *Agreed as part of Local Authority Pay Award 2023/24</w:t>
      </w:r>
    </w:p>
    <w:p w14:paraId="7A550A92" w14:textId="77777777" w:rsidR="00C75F7F" w:rsidRPr="00633ECA" w:rsidRDefault="00C75F7F" w:rsidP="00C75F7F">
      <w:pPr>
        <w:jc w:val="both"/>
        <w:rPr>
          <w:rFonts w:ascii="Arial" w:hAnsi="Arial" w:cs="Arial"/>
          <w:bCs/>
          <w:sz w:val="22"/>
          <w:szCs w:val="22"/>
        </w:rPr>
      </w:pPr>
    </w:p>
    <w:p w14:paraId="7045E825" w14:textId="3D815841" w:rsidR="00C75F7F" w:rsidRPr="00561B97" w:rsidRDefault="00C75F7F" w:rsidP="00561B97">
      <w:pPr>
        <w:pStyle w:val="ListParagraph"/>
        <w:numPr>
          <w:ilvl w:val="0"/>
          <w:numId w:val="6"/>
        </w:numPr>
        <w:tabs>
          <w:tab w:val="left" w:pos="1134"/>
        </w:tabs>
        <w:jc w:val="both"/>
        <w:rPr>
          <w:rFonts w:ascii="Arial" w:hAnsi="Arial" w:cs="Arial"/>
          <w:bCs/>
          <w:sz w:val="22"/>
          <w:szCs w:val="22"/>
        </w:rPr>
      </w:pPr>
      <w:r w:rsidRPr="00561B97">
        <w:rPr>
          <w:rFonts w:ascii="Arial" w:hAnsi="Arial" w:cs="Arial"/>
          <w:bCs/>
          <w:sz w:val="22"/>
          <w:szCs w:val="22"/>
        </w:rPr>
        <w:t>To approve invoices for payment by online banking:</w:t>
      </w:r>
    </w:p>
    <w:p w14:paraId="0AEB68D2" w14:textId="77777777" w:rsidR="00683450" w:rsidRDefault="00683450" w:rsidP="00683450">
      <w:pPr>
        <w:tabs>
          <w:tab w:val="left" w:pos="1134"/>
        </w:tabs>
        <w:jc w:val="both"/>
        <w:rPr>
          <w:rFonts w:ascii="Arial" w:hAnsi="Arial" w:cs="Arial"/>
          <w:bCs/>
          <w:sz w:val="22"/>
          <w:szCs w:val="22"/>
        </w:rPr>
      </w:pPr>
    </w:p>
    <w:p w14:paraId="0A741D65" w14:textId="0D93DEFB" w:rsidR="00683450" w:rsidRPr="00683450" w:rsidRDefault="00683450" w:rsidP="00683450">
      <w:pPr>
        <w:tabs>
          <w:tab w:val="left" w:pos="1134"/>
        </w:tabs>
        <w:jc w:val="both"/>
        <w:rPr>
          <w:rFonts w:ascii="Arial" w:hAnsi="Arial" w:cs="Arial"/>
          <w:bCs/>
          <w:sz w:val="22"/>
          <w:szCs w:val="22"/>
        </w:rPr>
      </w:pPr>
      <w:r>
        <w:rPr>
          <w:rFonts w:ascii="Arial" w:hAnsi="Arial" w:cs="Arial"/>
          <w:bCs/>
          <w:sz w:val="22"/>
          <w:szCs w:val="22"/>
        </w:rPr>
        <w:t xml:space="preserve">                         It was </w:t>
      </w:r>
      <w:r>
        <w:rPr>
          <w:rFonts w:ascii="Arial" w:hAnsi="Arial" w:cs="Arial"/>
          <w:b/>
          <w:sz w:val="22"/>
          <w:szCs w:val="22"/>
          <w:u w:val="single"/>
        </w:rPr>
        <w:t>RESOLVED</w:t>
      </w:r>
      <w:r>
        <w:rPr>
          <w:rFonts w:ascii="Arial" w:hAnsi="Arial" w:cs="Arial"/>
          <w:bCs/>
          <w:sz w:val="22"/>
          <w:szCs w:val="22"/>
        </w:rPr>
        <w:t xml:space="preserve"> to approve the following payments to be made by online banking:</w:t>
      </w:r>
    </w:p>
    <w:tbl>
      <w:tblPr>
        <w:tblpPr w:leftFromText="180" w:rightFromText="180" w:vertAnchor="text" w:horzAnchor="margin" w:tblpXSpec="right"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68"/>
        <w:gridCol w:w="3724"/>
        <w:gridCol w:w="1230"/>
      </w:tblGrid>
      <w:tr w:rsidR="00C75F7F" w:rsidRPr="0089646D" w14:paraId="7EE2097D" w14:textId="77777777" w:rsidTr="00806C51">
        <w:tc>
          <w:tcPr>
            <w:tcW w:w="1532" w:type="dxa"/>
            <w:shd w:val="pct20" w:color="auto" w:fill="auto"/>
          </w:tcPr>
          <w:p w14:paraId="44E7D105" w14:textId="77777777" w:rsidR="00C75F7F" w:rsidRPr="0089646D" w:rsidRDefault="00C75F7F" w:rsidP="00806C51">
            <w:pPr>
              <w:suppressAutoHyphens/>
              <w:autoSpaceDE w:val="0"/>
              <w:jc w:val="both"/>
              <w:rPr>
                <w:rFonts w:ascii="Arial" w:hAnsi="Arial" w:cs="Arial"/>
                <w:b/>
                <w:bCs/>
                <w:sz w:val="22"/>
                <w:szCs w:val="22"/>
              </w:rPr>
            </w:pPr>
            <w:r w:rsidRPr="0089646D">
              <w:rPr>
                <w:rFonts w:ascii="Arial" w:hAnsi="Arial" w:cs="Arial"/>
                <w:b/>
                <w:bCs/>
                <w:sz w:val="22"/>
                <w:szCs w:val="22"/>
              </w:rPr>
              <w:t>Payment</w:t>
            </w:r>
          </w:p>
        </w:tc>
        <w:tc>
          <w:tcPr>
            <w:tcW w:w="2268" w:type="dxa"/>
            <w:shd w:val="pct20" w:color="auto" w:fill="auto"/>
          </w:tcPr>
          <w:p w14:paraId="0C4A9725" w14:textId="77777777" w:rsidR="00C75F7F" w:rsidRPr="0089646D" w:rsidRDefault="00C75F7F" w:rsidP="00806C51">
            <w:pPr>
              <w:suppressAutoHyphens/>
              <w:autoSpaceDE w:val="0"/>
              <w:jc w:val="both"/>
              <w:rPr>
                <w:rFonts w:ascii="Arial" w:hAnsi="Arial" w:cs="Arial"/>
                <w:b/>
                <w:bCs/>
                <w:sz w:val="22"/>
                <w:szCs w:val="22"/>
              </w:rPr>
            </w:pPr>
            <w:r w:rsidRPr="0089646D">
              <w:rPr>
                <w:rFonts w:ascii="Arial" w:hAnsi="Arial" w:cs="Arial"/>
                <w:b/>
                <w:bCs/>
                <w:sz w:val="22"/>
                <w:szCs w:val="22"/>
              </w:rPr>
              <w:t>Payee</w:t>
            </w:r>
          </w:p>
        </w:tc>
        <w:tc>
          <w:tcPr>
            <w:tcW w:w="3724" w:type="dxa"/>
            <w:shd w:val="pct20" w:color="auto" w:fill="auto"/>
          </w:tcPr>
          <w:p w14:paraId="24951041" w14:textId="77777777" w:rsidR="00C75F7F" w:rsidRPr="0089646D" w:rsidRDefault="00C75F7F" w:rsidP="00806C51">
            <w:pPr>
              <w:suppressAutoHyphens/>
              <w:autoSpaceDE w:val="0"/>
              <w:jc w:val="both"/>
              <w:rPr>
                <w:rFonts w:ascii="Arial" w:hAnsi="Arial" w:cs="Arial"/>
                <w:b/>
                <w:bCs/>
                <w:sz w:val="22"/>
                <w:szCs w:val="22"/>
              </w:rPr>
            </w:pPr>
            <w:r w:rsidRPr="0089646D">
              <w:rPr>
                <w:rFonts w:ascii="Arial" w:hAnsi="Arial" w:cs="Arial"/>
                <w:b/>
                <w:bCs/>
                <w:sz w:val="22"/>
                <w:szCs w:val="22"/>
              </w:rPr>
              <w:t>Description</w:t>
            </w:r>
          </w:p>
        </w:tc>
        <w:tc>
          <w:tcPr>
            <w:tcW w:w="1230" w:type="dxa"/>
            <w:shd w:val="pct20" w:color="auto" w:fill="auto"/>
          </w:tcPr>
          <w:p w14:paraId="059D4EBB" w14:textId="77777777" w:rsidR="00C75F7F" w:rsidRPr="0089646D" w:rsidRDefault="00C75F7F" w:rsidP="00806C51">
            <w:pPr>
              <w:suppressAutoHyphens/>
              <w:autoSpaceDE w:val="0"/>
              <w:jc w:val="both"/>
              <w:rPr>
                <w:rFonts w:ascii="Arial" w:hAnsi="Arial" w:cs="Arial"/>
                <w:b/>
                <w:bCs/>
                <w:sz w:val="22"/>
                <w:szCs w:val="22"/>
              </w:rPr>
            </w:pPr>
            <w:r w:rsidRPr="0089646D">
              <w:rPr>
                <w:rFonts w:ascii="Arial" w:hAnsi="Arial" w:cs="Arial"/>
                <w:b/>
                <w:bCs/>
                <w:sz w:val="22"/>
                <w:szCs w:val="22"/>
              </w:rPr>
              <w:t>£ Amount</w:t>
            </w:r>
          </w:p>
        </w:tc>
      </w:tr>
      <w:tr w:rsidR="00C75F7F" w:rsidRPr="0089646D" w14:paraId="2610FFCF" w14:textId="77777777" w:rsidTr="00806C51">
        <w:tc>
          <w:tcPr>
            <w:tcW w:w="1532" w:type="dxa"/>
            <w:shd w:val="clear" w:color="auto" w:fill="FFFFFF" w:themeFill="background1"/>
          </w:tcPr>
          <w:p w14:paraId="4092EB09" w14:textId="77777777" w:rsidR="00C75F7F" w:rsidRPr="00815446" w:rsidRDefault="00C75F7F" w:rsidP="00806C51">
            <w:pPr>
              <w:suppressAutoHyphens/>
              <w:autoSpaceDE w:val="0"/>
              <w:jc w:val="both"/>
              <w:rPr>
                <w:rFonts w:ascii="Arial" w:hAnsi="Arial" w:cs="Arial"/>
                <w:sz w:val="22"/>
                <w:szCs w:val="22"/>
              </w:rPr>
            </w:pPr>
            <w:r>
              <w:rPr>
                <w:rFonts w:ascii="Arial" w:hAnsi="Arial" w:cs="Arial"/>
                <w:sz w:val="22"/>
                <w:szCs w:val="22"/>
              </w:rPr>
              <w:t>P21-2023/24</w:t>
            </w:r>
          </w:p>
        </w:tc>
        <w:tc>
          <w:tcPr>
            <w:tcW w:w="2268" w:type="dxa"/>
            <w:shd w:val="clear" w:color="auto" w:fill="FFFFFF" w:themeFill="background1"/>
          </w:tcPr>
          <w:p w14:paraId="5F4F7E07" w14:textId="77777777" w:rsidR="00C75F7F" w:rsidRPr="00815446" w:rsidRDefault="00C75F7F" w:rsidP="00806C51">
            <w:pPr>
              <w:suppressAutoHyphens/>
              <w:autoSpaceDE w:val="0"/>
              <w:jc w:val="both"/>
              <w:rPr>
                <w:rFonts w:ascii="Arial" w:hAnsi="Arial" w:cs="Arial"/>
                <w:sz w:val="22"/>
                <w:szCs w:val="22"/>
              </w:rPr>
            </w:pPr>
            <w:r>
              <w:rPr>
                <w:rFonts w:ascii="Arial" w:hAnsi="Arial" w:cs="Arial"/>
                <w:sz w:val="22"/>
                <w:szCs w:val="22"/>
              </w:rPr>
              <w:t>A Gough</w:t>
            </w:r>
          </w:p>
        </w:tc>
        <w:tc>
          <w:tcPr>
            <w:tcW w:w="3724" w:type="dxa"/>
            <w:shd w:val="clear" w:color="auto" w:fill="FFFFFF" w:themeFill="background1"/>
          </w:tcPr>
          <w:p w14:paraId="07A2B082" w14:textId="77777777" w:rsidR="00C75F7F" w:rsidRPr="00815446" w:rsidRDefault="00C75F7F" w:rsidP="00806C51">
            <w:pPr>
              <w:suppressAutoHyphens/>
              <w:autoSpaceDE w:val="0"/>
              <w:jc w:val="both"/>
              <w:rPr>
                <w:rFonts w:ascii="Arial" w:hAnsi="Arial" w:cs="Arial"/>
                <w:sz w:val="22"/>
                <w:szCs w:val="22"/>
              </w:rPr>
            </w:pPr>
            <w:r>
              <w:rPr>
                <w:rFonts w:ascii="Arial" w:hAnsi="Arial" w:cs="Arial"/>
                <w:sz w:val="22"/>
                <w:szCs w:val="22"/>
              </w:rPr>
              <w:t>Salary - January</w:t>
            </w:r>
          </w:p>
        </w:tc>
        <w:tc>
          <w:tcPr>
            <w:tcW w:w="1230" w:type="dxa"/>
            <w:shd w:val="clear" w:color="auto" w:fill="FFFFFF" w:themeFill="background1"/>
          </w:tcPr>
          <w:p w14:paraId="075A162A" w14:textId="77777777" w:rsidR="00C75F7F" w:rsidRPr="00815446" w:rsidRDefault="00C75F7F" w:rsidP="00806C51">
            <w:pPr>
              <w:suppressAutoHyphens/>
              <w:autoSpaceDE w:val="0"/>
              <w:jc w:val="both"/>
              <w:rPr>
                <w:rFonts w:ascii="Arial" w:hAnsi="Arial" w:cs="Arial"/>
                <w:sz w:val="22"/>
                <w:szCs w:val="22"/>
              </w:rPr>
            </w:pPr>
            <w:r>
              <w:rPr>
                <w:rFonts w:ascii="Arial" w:hAnsi="Arial" w:cs="Arial"/>
                <w:sz w:val="22"/>
                <w:szCs w:val="22"/>
              </w:rPr>
              <w:t>£223.52</w:t>
            </w:r>
          </w:p>
        </w:tc>
      </w:tr>
      <w:tr w:rsidR="00C75F7F" w:rsidRPr="0089646D" w14:paraId="0D658A00" w14:textId="77777777" w:rsidTr="00806C51">
        <w:tc>
          <w:tcPr>
            <w:tcW w:w="1532" w:type="dxa"/>
            <w:shd w:val="clear" w:color="auto" w:fill="auto"/>
          </w:tcPr>
          <w:p w14:paraId="753264AA" w14:textId="77777777" w:rsidR="00C75F7F" w:rsidRDefault="00C75F7F" w:rsidP="00806C51">
            <w:pPr>
              <w:suppressAutoHyphens/>
              <w:autoSpaceDE w:val="0"/>
              <w:jc w:val="both"/>
              <w:rPr>
                <w:rFonts w:ascii="Arial" w:hAnsi="Arial" w:cs="Arial"/>
                <w:bCs/>
                <w:sz w:val="22"/>
                <w:szCs w:val="22"/>
              </w:rPr>
            </w:pPr>
            <w:r>
              <w:rPr>
                <w:rFonts w:ascii="Arial" w:hAnsi="Arial" w:cs="Arial"/>
                <w:bCs/>
                <w:sz w:val="22"/>
                <w:szCs w:val="22"/>
              </w:rPr>
              <w:t>P22-2023/24</w:t>
            </w:r>
          </w:p>
        </w:tc>
        <w:tc>
          <w:tcPr>
            <w:tcW w:w="2268" w:type="dxa"/>
            <w:shd w:val="clear" w:color="auto" w:fill="auto"/>
          </w:tcPr>
          <w:p w14:paraId="294CBE01" w14:textId="77777777" w:rsidR="00C75F7F" w:rsidRPr="0089646D" w:rsidRDefault="00C75F7F" w:rsidP="00806C51">
            <w:pPr>
              <w:suppressAutoHyphens/>
              <w:autoSpaceDE w:val="0"/>
              <w:jc w:val="both"/>
              <w:rPr>
                <w:rFonts w:ascii="Arial" w:hAnsi="Arial" w:cs="Arial"/>
                <w:bCs/>
                <w:sz w:val="22"/>
                <w:szCs w:val="22"/>
              </w:rPr>
            </w:pPr>
            <w:r>
              <w:rPr>
                <w:rFonts w:ascii="Arial" w:hAnsi="Arial" w:cs="Arial"/>
                <w:bCs/>
                <w:sz w:val="22"/>
                <w:szCs w:val="22"/>
              </w:rPr>
              <w:t>A Gough</w:t>
            </w:r>
          </w:p>
        </w:tc>
        <w:tc>
          <w:tcPr>
            <w:tcW w:w="3724" w:type="dxa"/>
            <w:shd w:val="clear" w:color="auto" w:fill="auto"/>
          </w:tcPr>
          <w:p w14:paraId="0021E3BD" w14:textId="77777777" w:rsidR="00C75F7F" w:rsidRDefault="00C75F7F" w:rsidP="00806C51">
            <w:pPr>
              <w:suppressAutoHyphens/>
              <w:autoSpaceDE w:val="0"/>
              <w:jc w:val="both"/>
              <w:rPr>
                <w:rFonts w:ascii="Arial" w:hAnsi="Arial" w:cs="Arial"/>
                <w:bCs/>
                <w:sz w:val="22"/>
                <w:szCs w:val="22"/>
              </w:rPr>
            </w:pPr>
            <w:r>
              <w:rPr>
                <w:rFonts w:ascii="Arial" w:hAnsi="Arial" w:cs="Arial"/>
                <w:bCs/>
                <w:sz w:val="22"/>
                <w:szCs w:val="22"/>
              </w:rPr>
              <w:t xml:space="preserve">Expenses – Dec. 2023 - Jan. 2024 </w:t>
            </w:r>
          </w:p>
        </w:tc>
        <w:tc>
          <w:tcPr>
            <w:tcW w:w="1230" w:type="dxa"/>
            <w:shd w:val="clear" w:color="auto" w:fill="auto"/>
          </w:tcPr>
          <w:p w14:paraId="2F2A860E" w14:textId="77777777" w:rsidR="00C75F7F" w:rsidRDefault="00C75F7F" w:rsidP="00806C51">
            <w:pPr>
              <w:suppressAutoHyphens/>
              <w:autoSpaceDE w:val="0"/>
              <w:jc w:val="both"/>
              <w:rPr>
                <w:rFonts w:ascii="Arial" w:hAnsi="Arial" w:cs="Arial"/>
                <w:bCs/>
                <w:sz w:val="22"/>
                <w:szCs w:val="22"/>
              </w:rPr>
            </w:pPr>
            <w:r>
              <w:rPr>
                <w:rFonts w:ascii="Arial" w:hAnsi="Arial" w:cs="Arial"/>
                <w:bCs/>
                <w:sz w:val="22"/>
                <w:szCs w:val="22"/>
              </w:rPr>
              <w:t>£26.12</w:t>
            </w:r>
          </w:p>
        </w:tc>
      </w:tr>
    </w:tbl>
    <w:p w14:paraId="1419A6BC" w14:textId="0B6BEBBC" w:rsidR="00F35757" w:rsidRPr="003655D0" w:rsidRDefault="00F35757" w:rsidP="00F35757">
      <w:pPr>
        <w:ind w:left="360" w:firstLine="720"/>
        <w:jc w:val="both"/>
        <w:rPr>
          <w:rFonts w:ascii="Arial" w:hAnsi="Arial" w:cs="Arial"/>
          <w:bCs/>
          <w:sz w:val="22"/>
          <w:szCs w:val="22"/>
        </w:rPr>
      </w:pPr>
    </w:p>
    <w:p w14:paraId="371E3EEF" w14:textId="77777777" w:rsidR="00F35757" w:rsidRPr="0089646D" w:rsidRDefault="00F35757" w:rsidP="00F35757">
      <w:pPr>
        <w:suppressAutoHyphens/>
        <w:autoSpaceDE w:val="0"/>
        <w:ind w:left="1440"/>
        <w:jc w:val="both"/>
        <w:rPr>
          <w:rFonts w:ascii="Arial" w:hAnsi="Arial" w:cs="Arial"/>
          <w:bCs/>
          <w:sz w:val="22"/>
          <w:szCs w:val="22"/>
        </w:rPr>
      </w:pPr>
    </w:p>
    <w:p w14:paraId="71D87737" w14:textId="1A99B394" w:rsidR="00F35757" w:rsidRPr="00561B97" w:rsidRDefault="00F35757" w:rsidP="00561B97">
      <w:pPr>
        <w:pStyle w:val="ListParagraph"/>
        <w:numPr>
          <w:ilvl w:val="0"/>
          <w:numId w:val="4"/>
        </w:numPr>
        <w:rPr>
          <w:rFonts w:ascii="Arial" w:hAnsi="Arial" w:cs="Arial"/>
          <w:b/>
          <w:bCs/>
          <w:sz w:val="22"/>
          <w:szCs w:val="22"/>
        </w:rPr>
      </w:pPr>
      <w:r w:rsidRPr="00561B97">
        <w:rPr>
          <w:rFonts w:ascii="Arial" w:hAnsi="Arial" w:cs="Arial"/>
          <w:b/>
          <w:bCs/>
          <w:sz w:val="22"/>
          <w:szCs w:val="22"/>
        </w:rPr>
        <w:t>PLANNING MATTERS</w:t>
      </w:r>
      <w:r w:rsidRPr="00561B97">
        <w:rPr>
          <w:rFonts w:ascii="Arial" w:hAnsi="Arial" w:cs="Arial"/>
          <w:bCs/>
          <w:sz w:val="22"/>
          <w:szCs w:val="22"/>
        </w:rPr>
        <w:t xml:space="preserve"> </w:t>
      </w:r>
    </w:p>
    <w:p w14:paraId="5F73AF6F" w14:textId="3F95B226" w:rsidR="000C12C2" w:rsidRDefault="00683450" w:rsidP="00683450">
      <w:pPr>
        <w:ind w:left="660"/>
        <w:rPr>
          <w:rFonts w:ascii="Arial" w:hAnsi="Arial" w:cs="Arial"/>
          <w:b/>
          <w:sz w:val="22"/>
          <w:szCs w:val="22"/>
        </w:rPr>
      </w:pPr>
      <w:r>
        <w:rPr>
          <w:rFonts w:ascii="Arial" w:hAnsi="Arial" w:cs="Arial"/>
          <w:bCs/>
          <w:sz w:val="22"/>
          <w:szCs w:val="22"/>
        </w:rPr>
        <w:t>No planning applications</w:t>
      </w:r>
      <w:r w:rsidR="00561B97">
        <w:rPr>
          <w:rFonts w:ascii="Arial" w:hAnsi="Arial" w:cs="Arial"/>
          <w:bCs/>
          <w:sz w:val="22"/>
          <w:szCs w:val="22"/>
        </w:rPr>
        <w:t>.</w:t>
      </w:r>
      <w:r w:rsidR="00F35757" w:rsidRPr="00A03496">
        <w:rPr>
          <w:rFonts w:ascii="Arial" w:hAnsi="Arial" w:cs="Arial"/>
          <w:b/>
          <w:sz w:val="22"/>
          <w:szCs w:val="22"/>
        </w:rPr>
        <w:t xml:space="preserve"> </w:t>
      </w:r>
    </w:p>
    <w:p w14:paraId="7FC2AAEB" w14:textId="587018C9" w:rsidR="00F35757" w:rsidRPr="0089646D" w:rsidRDefault="00F35757" w:rsidP="00AD29B8">
      <w:pPr>
        <w:ind w:left="1560"/>
        <w:jc w:val="both"/>
        <w:rPr>
          <w:rFonts w:ascii="Arial" w:hAnsi="Arial" w:cs="Arial"/>
          <w:b/>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14:paraId="6A23F36D" w14:textId="77777777" w:rsidR="00F35757" w:rsidRDefault="00F35757" w:rsidP="00561B97">
      <w:pPr>
        <w:numPr>
          <w:ilvl w:val="0"/>
          <w:numId w:val="4"/>
        </w:numPr>
        <w:tabs>
          <w:tab w:val="left" w:pos="426"/>
        </w:tabs>
        <w:ind w:left="426" w:right="565" w:hanging="142"/>
        <w:rPr>
          <w:rFonts w:ascii="Arial" w:hAnsi="Arial" w:cs="Arial"/>
          <w:b/>
          <w:bCs/>
          <w:sz w:val="22"/>
          <w:szCs w:val="22"/>
        </w:rPr>
      </w:pPr>
      <w:r>
        <w:rPr>
          <w:rFonts w:ascii="Arial" w:hAnsi="Arial" w:cs="Arial"/>
          <w:b/>
          <w:bCs/>
          <w:sz w:val="22"/>
          <w:szCs w:val="22"/>
        </w:rPr>
        <w:t>CORRESPONDENCE</w:t>
      </w:r>
    </w:p>
    <w:p w14:paraId="3A399B51" w14:textId="426A2814" w:rsidR="00C960D1" w:rsidRPr="00561B97" w:rsidRDefault="00C960D1" w:rsidP="009C49DB">
      <w:pPr>
        <w:tabs>
          <w:tab w:val="left" w:pos="426"/>
        </w:tabs>
        <w:ind w:left="1134" w:right="565" w:hanging="1134"/>
        <w:rPr>
          <w:rFonts w:ascii="Arial" w:hAnsi="Arial" w:cs="Arial"/>
          <w:sz w:val="22"/>
          <w:szCs w:val="22"/>
        </w:rPr>
      </w:pPr>
      <w:r>
        <w:rPr>
          <w:rFonts w:ascii="Arial" w:hAnsi="Arial" w:cs="Arial"/>
          <w:b/>
          <w:bCs/>
          <w:sz w:val="22"/>
          <w:szCs w:val="22"/>
        </w:rPr>
        <w:t xml:space="preserve">            </w:t>
      </w:r>
      <w:r w:rsidR="00561B97" w:rsidRPr="00561B97">
        <w:rPr>
          <w:rFonts w:ascii="Arial" w:hAnsi="Arial" w:cs="Arial"/>
          <w:sz w:val="22"/>
          <w:szCs w:val="22"/>
        </w:rPr>
        <w:t>None received</w:t>
      </w:r>
      <w:r w:rsidR="000A0E87" w:rsidRPr="00561B97">
        <w:rPr>
          <w:rFonts w:ascii="Arial" w:hAnsi="Arial" w:cs="Arial"/>
          <w:sz w:val="22"/>
          <w:szCs w:val="22"/>
        </w:rPr>
        <w:t xml:space="preserve">. </w:t>
      </w:r>
    </w:p>
    <w:p w14:paraId="7C76FD20" w14:textId="77777777" w:rsidR="00F35757" w:rsidRDefault="00F35757" w:rsidP="00F35757">
      <w:pPr>
        <w:ind w:left="720" w:right="565"/>
        <w:rPr>
          <w:rFonts w:ascii="Arial" w:hAnsi="Arial" w:cs="Arial"/>
          <w:sz w:val="22"/>
          <w:szCs w:val="22"/>
        </w:rPr>
      </w:pPr>
    </w:p>
    <w:p w14:paraId="7BD9ACBC" w14:textId="77777777" w:rsidR="00F35757" w:rsidRDefault="00F35757" w:rsidP="00561B97">
      <w:pPr>
        <w:numPr>
          <w:ilvl w:val="0"/>
          <w:numId w:val="4"/>
        </w:numPr>
        <w:ind w:left="284" w:right="565" w:firstLine="0"/>
        <w:rPr>
          <w:rFonts w:ascii="Arial" w:hAnsi="Arial" w:cs="Arial"/>
          <w:b/>
          <w:bCs/>
          <w:sz w:val="22"/>
          <w:szCs w:val="22"/>
        </w:rPr>
      </w:pPr>
      <w:r w:rsidRPr="00CE10C0">
        <w:rPr>
          <w:rFonts w:ascii="Arial" w:hAnsi="Arial" w:cs="Arial"/>
          <w:b/>
          <w:bCs/>
          <w:sz w:val="22"/>
          <w:szCs w:val="22"/>
        </w:rPr>
        <w:t>PARISH MATTERS</w:t>
      </w:r>
    </w:p>
    <w:p w14:paraId="7D9A6418" w14:textId="77777777" w:rsidR="00561B97" w:rsidRDefault="00561B97" w:rsidP="00561B97">
      <w:pPr>
        <w:ind w:left="709" w:right="565" w:firstLine="11"/>
        <w:rPr>
          <w:rFonts w:ascii="Arial" w:hAnsi="Arial" w:cs="Arial"/>
          <w:b/>
          <w:bCs/>
          <w:sz w:val="22"/>
          <w:szCs w:val="22"/>
        </w:rPr>
      </w:pPr>
      <w:r w:rsidRPr="00561B97">
        <w:rPr>
          <w:rFonts w:ascii="Arial" w:hAnsi="Arial" w:cs="Arial"/>
          <w:sz w:val="22"/>
          <w:szCs w:val="22"/>
        </w:rPr>
        <w:t>The Parish Council had received the annual review of the play area at Uppington. Whilst there were no major issues raised the report did highlight a few issues that the Council might want to consider going forward. These included signage at the play area stating who should be contacted should users have any concerns; algae and moss on some of the equipment and seating</w:t>
      </w:r>
      <w:r>
        <w:rPr>
          <w:rFonts w:ascii="Arial" w:hAnsi="Arial" w:cs="Arial"/>
          <w:sz w:val="22"/>
          <w:szCs w:val="22"/>
        </w:rPr>
        <w:t>;</w:t>
      </w:r>
      <w:r w:rsidRPr="00561B97">
        <w:rPr>
          <w:rFonts w:ascii="Arial" w:hAnsi="Arial" w:cs="Arial"/>
          <w:sz w:val="22"/>
          <w:szCs w:val="22"/>
        </w:rPr>
        <w:t xml:space="preserve"> and a swing that might need some remedial work carried out on it. The Council currently has money in its budget to undertake work if required. It was</w:t>
      </w:r>
      <w:r>
        <w:rPr>
          <w:rFonts w:ascii="Arial" w:hAnsi="Arial" w:cs="Arial"/>
          <w:b/>
          <w:bCs/>
          <w:sz w:val="22"/>
          <w:szCs w:val="22"/>
        </w:rPr>
        <w:t xml:space="preserve"> RESOLVED </w:t>
      </w:r>
      <w:r w:rsidRPr="00561B97">
        <w:rPr>
          <w:rFonts w:ascii="Arial" w:hAnsi="Arial" w:cs="Arial"/>
          <w:sz w:val="22"/>
          <w:szCs w:val="22"/>
        </w:rPr>
        <w:t xml:space="preserve">that Cllr. Amos would visit the play area and report back at the next meeting. </w:t>
      </w:r>
      <w:r w:rsidR="00F35757" w:rsidRPr="00561B97">
        <w:rPr>
          <w:rFonts w:ascii="Arial" w:hAnsi="Arial" w:cs="Arial"/>
          <w:b/>
          <w:bCs/>
          <w:sz w:val="22"/>
          <w:szCs w:val="22"/>
        </w:rPr>
        <w:t xml:space="preserve"> </w:t>
      </w:r>
      <w:r w:rsidR="00F35757">
        <w:rPr>
          <w:rFonts w:ascii="Arial" w:hAnsi="Arial" w:cs="Arial"/>
          <w:b/>
          <w:bCs/>
          <w:sz w:val="22"/>
          <w:szCs w:val="22"/>
        </w:rPr>
        <w:t xml:space="preserve">    </w:t>
      </w:r>
    </w:p>
    <w:p w14:paraId="1B9D7973" w14:textId="77777777" w:rsidR="00561B97" w:rsidRDefault="00561B97" w:rsidP="00561B97">
      <w:pPr>
        <w:ind w:left="709" w:right="565" w:firstLine="11"/>
        <w:rPr>
          <w:rFonts w:ascii="Arial" w:hAnsi="Arial" w:cs="Arial"/>
          <w:b/>
          <w:bCs/>
          <w:sz w:val="22"/>
          <w:szCs w:val="22"/>
        </w:rPr>
      </w:pPr>
    </w:p>
    <w:p w14:paraId="68C4971D" w14:textId="7CE894F0" w:rsidR="00F35757" w:rsidRPr="00921862" w:rsidRDefault="00561B97" w:rsidP="0017389A">
      <w:pPr>
        <w:ind w:left="709" w:right="565" w:firstLine="11"/>
        <w:rPr>
          <w:rFonts w:ascii="Arial" w:hAnsi="Arial" w:cs="Arial"/>
          <w:sz w:val="22"/>
          <w:szCs w:val="22"/>
        </w:rPr>
      </w:pPr>
      <w:r>
        <w:rPr>
          <w:rFonts w:ascii="Arial" w:hAnsi="Arial" w:cs="Arial"/>
          <w:sz w:val="22"/>
          <w:szCs w:val="22"/>
        </w:rPr>
        <w:t xml:space="preserve">A note on the proposed digital switchover in Shropshire was circulated prior to the meeting. It set out a timetable when work should take place and what will be done to support those who might </w:t>
      </w:r>
      <w:r w:rsidR="0017389A">
        <w:rPr>
          <w:rFonts w:ascii="Arial" w:hAnsi="Arial" w:cs="Arial"/>
          <w:sz w:val="22"/>
          <w:szCs w:val="22"/>
        </w:rPr>
        <w:t xml:space="preserve">lose telephone connectivity because of the switchover. It was </w:t>
      </w:r>
      <w:r w:rsidR="0017389A" w:rsidRPr="0017389A">
        <w:rPr>
          <w:rFonts w:ascii="Arial" w:hAnsi="Arial" w:cs="Arial"/>
          <w:b/>
          <w:bCs/>
          <w:sz w:val="22"/>
          <w:szCs w:val="22"/>
        </w:rPr>
        <w:t xml:space="preserve">RESOLVED </w:t>
      </w:r>
      <w:r w:rsidR="0017389A">
        <w:rPr>
          <w:rFonts w:ascii="Arial" w:hAnsi="Arial" w:cs="Arial"/>
          <w:sz w:val="22"/>
          <w:szCs w:val="22"/>
        </w:rPr>
        <w:t xml:space="preserve">that the Council would raise awareness of the planned switchover with an article in </w:t>
      </w:r>
      <w:r w:rsidR="004411F8">
        <w:rPr>
          <w:rFonts w:ascii="Arial" w:hAnsi="Arial" w:cs="Arial"/>
          <w:sz w:val="22"/>
          <w:szCs w:val="22"/>
        </w:rPr>
        <w:t>‘</w:t>
      </w:r>
      <w:r w:rsidR="0017389A">
        <w:rPr>
          <w:rFonts w:ascii="Arial" w:hAnsi="Arial" w:cs="Arial"/>
          <w:sz w:val="22"/>
          <w:szCs w:val="22"/>
        </w:rPr>
        <w:t xml:space="preserve">Under </w:t>
      </w:r>
      <w:r w:rsidR="004411F8">
        <w:rPr>
          <w:rFonts w:ascii="Arial" w:hAnsi="Arial" w:cs="Arial"/>
          <w:sz w:val="22"/>
          <w:szCs w:val="22"/>
        </w:rPr>
        <w:t>the</w:t>
      </w:r>
      <w:r w:rsidR="0017389A">
        <w:rPr>
          <w:rFonts w:ascii="Arial" w:hAnsi="Arial" w:cs="Arial"/>
          <w:sz w:val="22"/>
          <w:szCs w:val="22"/>
        </w:rPr>
        <w:t xml:space="preserve"> Wrekin</w:t>
      </w:r>
      <w:r w:rsidR="004411F8">
        <w:rPr>
          <w:rFonts w:ascii="Arial" w:hAnsi="Arial" w:cs="Arial"/>
          <w:sz w:val="22"/>
          <w:szCs w:val="22"/>
        </w:rPr>
        <w:t>’</w:t>
      </w:r>
      <w:r w:rsidR="0017389A">
        <w:rPr>
          <w:rFonts w:ascii="Arial" w:hAnsi="Arial" w:cs="Arial"/>
          <w:sz w:val="22"/>
          <w:szCs w:val="22"/>
        </w:rPr>
        <w:t xml:space="preserve">. It was also </w:t>
      </w:r>
      <w:r w:rsidR="0017389A" w:rsidRPr="0017389A">
        <w:rPr>
          <w:rFonts w:ascii="Arial" w:hAnsi="Arial" w:cs="Arial"/>
          <w:b/>
          <w:bCs/>
          <w:sz w:val="22"/>
          <w:szCs w:val="22"/>
        </w:rPr>
        <w:t>RESOLVED</w:t>
      </w:r>
      <w:r w:rsidR="0017389A">
        <w:rPr>
          <w:rFonts w:ascii="Arial" w:hAnsi="Arial" w:cs="Arial"/>
          <w:sz w:val="22"/>
          <w:szCs w:val="22"/>
        </w:rPr>
        <w:t xml:space="preserve"> that this item would be on the agenda at the next meeting of the Parish Council and that a representative from Shropshire Council be asked to attend to give an update on how the switchover is progressing.  </w:t>
      </w:r>
    </w:p>
    <w:p w14:paraId="58E62640" w14:textId="77777777" w:rsidR="00F35757" w:rsidRDefault="00F35757" w:rsidP="00F35757">
      <w:pPr>
        <w:ind w:left="1134" w:right="565" w:hanging="414"/>
        <w:rPr>
          <w:rFonts w:ascii="Arial" w:hAnsi="Arial" w:cs="Arial"/>
          <w:sz w:val="22"/>
          <w:szCs w:val="22"/>
        </w:rPr>
      </w:pPr>
      <w:r>
        <w:rPr>
          <w:rFonts w:ascii="Arial" w:hAnsi="Arial" w:cs="Arial"/>
          <w:sz w:val="22"/>
          <w:szCs w:val="22"/>
        </w:rPr>
        <w:t xml:space="preserve">      </w:t>
      </w:r>
    </w:p>
    <w:p w14:paraId="634994BB" w14:textId="3BD4261B" w:rsidR="009C3EFA" w:rsidRDefault="00F35757" w:rsidP="009C3EFA">
      <w:pPr>
        <w:ind w:left="1134" w:right="565" w:hanging="414"/>
        <w:rPr>
          <w:rFonts w:ascii="Arial" w:hAnsi="Arial" w:cs="Arial"/>
          <w:b/>
          <w:bCs/>
          <w:sz w:val="22"/>
          <w:szCs w:val="22"/>
        </w:rPr>
      </w:pPr>
      <w:r w:rsidRPr="00EF5E9D">
        <w:rPr>
          <w:rFonts w:ascii="Arial" w:hAnsi="Arial" w:cs="Arial"/>
          <w:b/>
          <w:bCs/>
          <w:sz w:val="22"/>
          <w:szCs w:val="22"/>
        </w:rPr>
        <w:t>Date of Next Meeting:</w:t>
      </w:r>
      <w:r w:rsidR="00CC5552">
        <w:rPr>
          <w:rFonts w:ascii="Arial" w:hAnsi="Arial" w:cs="Arial"/>
          <w:b/>
          <w:bCs/>
          <w:sz w:val="22"/>
          <w:szCs w:val="22"/>
        </w:rPr>
        <w:t xml:space="preserve"> </w:t>
      </w:r>
      <w:r w:rsidR="00CC5552" w:rsidRPr="00CC5552">
        <w:rPr>
          <w:rFonts w:ascii="Arial" w:hAnsi="Arial" w:cs="Arial"/>
          <w:sz w:val="22"/>
          <w:szCs w:val="22"/>
        </w:rPr>
        <w:t>Monday 1</w:t>
      </w:r>
      <w:r w:rsidR="0017389A">
        <w:rPr>
          <w:rFonts w:ascii="Arial" w:hAnsi="Arial" w:cs="Arial"/>
          <w:sz w:val="22"/>
          <w:szCs w:val="22"/>
        </w:rPr>
        <w:t>1</w:t>
      </w:r>
      <w:r w:rsidR="00CC5552" w:rsidRPr="00CC5552">
        <w:rPr>
          <w:rFonts w:ascii="Arial" w:hAnsi="Arial" w:cs="Arial"/>
          <w:sz w:val="22"/>
          <w:szCs w:val="22"/>
          <w:vertAlign w:val="superscript"/>
        </w:rPr>
        <w:t>th</w:t>
      </w:r>
      <w:r w:rsidR="00CC5552" w:rsidRPr="00CC5552">
        <w:rPr>
          <w:rFonts w:ascii="Arial" w:hAnsi="Arial" w:cs="Arial"/>
          <w:sz w:val="22"/>
          <w:szCs w:val="22"/>
        </w:rPr>
        <w:t xml:space="preserve"> </w:t>
      </w:r>
      <w:r w:rsidR="0017389A">
        <w:rPr>
          <w:rFonts w:ascii="Arial" w:hAnsi="Arial" w:cs="Arial"/>
          <w:sz w:val="22"/>
          <w:szCs w:val="22"/>
        </w:rPr>
        <w:t xml:space="preserve">March </w:t>
      </w:r>
      <w:r w:rsidR="00CC5552">
        <w:rPr>
          <w:rFonts w:ascii="Arial" w:hAnsi="Arial" w:cs="Arial"/>
          <w:b/>
          <w:bCs/>
          <w:sz w:val="22"/>
          <w:szCs w:val="22"/>
        </w:rPr>
        <w:t xml:space="preserve"> </w:t>
      </w:r>
      <w:r w:rsidR="00921862">
        <w:rPr>
          <w:rFonts w:ascii="Arial" w:hAnsi="Arial" w:cs="Arial"/>
          <w:b/>
          <w:bCs/>
          <w:sz w:val="22"/>
          <w:szCs w:val="22"/>
        </w:rPr>
        <w:t xml:space="preserve"> </w:t>
      </w:r>
      <w:r w:rsidRPr="00EF5E9D">
        <w:rPr>
          <w:rFonts w:ascii="Arial" w:hAnsi="Arial" w:cs="Arial"/>
          <w:b/>
          <w:bCs/>
          <w:sz w:val="22"/>
          <w:szCs w:val="22"/>
        </w:rPr>
        <w:t xml:space="preserve"> </w:t>
      </w:r>
      <w:r>
        <w:rPr>
          <w:rFonts w:ascii="Arial" w:hAnsi="Arial" w:cs="Arial"/>
          <w:b/>
          <w:bCs/>
          <w:sz w:val="22"/>
          <w:szCs w:val="22"/>
        </w:rPr>
        <w:t xml:space="preserve"> </w:t>
      </w:r>
    </w:p>
    <w:p w14:paraId="3E8B2491" w14:textId="77777777" w:rsidR="009C3EFA" w:rsidRDefault="009C3EFA" w:rsidP="009C3EFA">
      <w:pPr>
        <w:ind w:left="1134" w:right="565" w:hanging="414"/>
        <w:rPr>
          <w:rFonts w:ascii="Arial" w:hAnsi="Arial" w:cs="Arial"/>
          <w:b/>
          <w:bCs/>
          <w:sz w:val="22"/>
          <w:szCs w:val="22"/>
        </w:rPr>
      </w:pPr>
    </w:p>
    <w:p w14:paraId="78079BD1" w14:textId="0313F2EF" w:rsidR="00F35757" w:rsidRPr="00E44D7F" w:rsidRDefault="00F35757" w:rsidP="009C3EFA">
      <w:pPr>
        <w:ind w:left="1134" w:right="565" w:hanging="414"/>
        <w:rPr>
          <w:rFonts w:ascii="Arial" w:hAnsi="Arial" w:cs="Arial"/>
          <w:sz w:val="22"/>
          <w:szCs w:val="22"/>
        </w:rPr>
      </w:pPr>
      <w:r>
        <w:rPr>
          <w:rFonts w:ascii="Arial" w:hAnsi="Arial" w:cs="Arial"/>
          <w:sz w:val="22"/>
          <w:szCs w:val="22"/>
        </w:rPr>
        <w:t xml:space="preserve">The meeting was declared closed at </w:t>
      </w:r>
      <w:r w:rsidR="00F92294">
        <w:rPr>
          <w:rFonts w:ascii="Arial" w:hAnsi="Arial" w:cs="Arial"/>
          <w:sz w:val="22"/>
          <w:szCs w:val="22"/>
        </w:rPr>
        <w:t>20:0</w:t>
      </w:r>
      <w:r w:rsidR="0017389A">
        <w:rPr>
          <w:rFonts w:ascii="Arial" w:hAnsi="Arial" w:cs="Arial"/>
          <w:sz w:val="22"/>
          <w:szCs w:val="22"/>
        </w:rPr>
        <w:t>0</w:t>
      </w:r>
    </w:p>
    <w:p w14:paraId="56F189E6" w14:textId="77777777" w:rsidR="00F35757" w:rsidRDefault="00F35757" w:rsidP="00F35757">
      <w:pPr>
        <w:ind w:left="284" w:right="565"/>
        <w:rPr>
          <w:rFonts w:ascii="Arial" w:hAnsi="Arial" w:cs="Arial"/>
          <w:bCs/>
          <w:sz w:val="22"/>
          <w:szCs w:val="22"/>
        </w:rPr>
      </w:pPr>
    </w:p>
    <w:p w14:paraId="0B4428D4" w14:textId="77777777" w:rsidR="00F35757" w:rsidRDefault="00F35757" w:rsidP="00F35757">
      <w:pPr>
        <w:ind w:left="284" w:right="565"/>
        <w:rPr>
          <w:rFonts w:ascii="Arial" w:hAnsi="Arial" w:cs="Arial"/>
          <w:bCs/>
          <w:sz w:val="22"/>
          <w:szCs w:val="22"/>
        </w:rPr>
      </w:pPr>
    </w:p>
    <w:p w14:paraId="50DF128C" w14:textId="77777777" w:rsidR="00F35757" w:rsidRPr="00817DF8" w:rsidRDefault="00F35757" w:rsidP="00F35757">
      <w:pPr>
        <w:ind w:left="284" w:right="565"/>
        <w:rPr>
          <w:rFonts w:ascii="Arial" w:hAnsi="Arial" w:cs="Arial"/>
          <w:b/>
          <w:sz w:val="22"/>
          <w:szCs w:val="22"/>
        </w:rPr>
      </w:pPr>
      <w:r>
        <w:rPr>
          <w:rFonts w:ascii="Arial" w:hAnsi="Arial" w:cs="Arial"/>
          <w:bCs/>
          <w:sz w:val="22"/>
          <w:szCs w:val="22"/>
        </w:rPr>
        <w:t>Signed (Chairman</w:t>
      </w:r>
      <w:proofErr w:type="gramStart"/>
      <w:r>
        <w:rPr>
          <w:rFonts w:ascii="Arial" w:hAnsi="Arial" w:cs="Arial"/>
          <w:bCs/>
          <w:sz w:val="22"/>
          <w:szCs w:val="22"/>
        </w:rPr>
        <w:t>):…</w:t>
      </w:r>
      <w:proofErr w:type="gramEnd"/>
      <w:r>
        <w:rPr>
          <w:rFonts w:ascii="Arial" w:hAnsi="Arial" w:cs="Arial"/>
          <w:bCs/>
          <w:sz w:val="22"/>
          <w:szCs w:val="22"/>
        </w:rPr>
        <w:t>…………………………………………………</w:t>
      </w:r>
      <w:r>
        <w:rPr>
          <w:rFonts w:ascii="Arial" w:hAnsi="Arial" w:cs="Arial"/>
          <w:bCs/>
          <w:sz w:val="22"/>
          <w:szCs w:val="22"/>
        </w:rPr>
        <w:tab/>
      </w:r>
      <w:proofErr w:type="gramStart"/>
      <w:r>
        <w:rPr>
          <w:rFonts w:ascii="Arial" w:hAnsi="Arial" w:cs="Arial"/>
          <w:bCs/>
          <w:sz w:val="22"/>
          <w:szCs w:val="22"/>
        </w:rPr>
        <w:t>Date:…</w:t>
      </w:r>
      <w:proofErr w:type="gramEnd"/>
      <w:r>
        <w:rPr>
          <w:rFonts w:ascii="Arial" w:hAnsi="Arial" w:cs="Arial"/>
          <w:bCs/>
          <w:sz w:val="22"/>
          <w:szCs w:val="22"/>
        </w:rPr>
        <w:t>…………</w:t>
      </w:r>
    </w:p>
    <w:p w14:paraId="7EE5D963" w14:textId="77777777" w:rsidR="00B97A5C" w:rsidRDefault="00B97A5C"/>
    <w:sectPr w:rsidR="00B97A5C" w:rsidSect="009509B7">
      <w:headerReference w:type="even" r:id="rId7"/>
      <w:headerReference w:type="default" r:id="rId8"/>
      <w:footerReference w:type="even" r:id="rId9"/>
      <w:footerReference w:type="default" r:id="rId10"/>
      <w:headerReference w:type="first" r:id="rId11"/>
      <w:footerReference w:type="first" r:id="rId12"/>
      <w:pgSz w:w="11906" w:h="16838"/>
      <w:pgMar w:top="567" w:right="851" w:bottom="714"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A7E94" w14:textId="77777777" w:rsidR="009509B7" w:rsidRDefault="009509B7">
      <w:r>
        <w:separator/>
      </w:r>
    </w:p>
  </w:endnote>
  <w:endnote w:type="continuationSeparator" w:id="0">
    <w:p w14:paraId="4CD5522C" w14:textId="77777777" w:rsidR="009509B7" w:rsidRDefault="0095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4EE1A" w14:textId="77777777" w:rsidR="00495191" w:rsidRDefault="004951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3E45C" w14:textId="77777777" w:rsidR="00495191" w:rsidRDefault="004951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DBC3" w14:textId="77777777" w:rsidR="00495191" w:rsidRDefault="00495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264BA" w14:textId="77777777" w:rsidR="009509B7" w:rsidRDefault="009509B7">
      <w:r>
        <w:separator/>
      </w:r>
    </w:p>
  </w:footnote>
  <w:footnote w:type="continuationSeparator" w:id="0">
    <w:p w14:paraId="6505778E" w14:textId="77777777" w:rsidR="009509B7" w:rsidRDefault="00950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7448" w14:textId="77777777" w:rsidR="00495191" w:rsidRDefault="00495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2EEE" w14:textId="7DBD7FFE" w:rsidR="00495191" w:rsidRDefault="004951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EB48E" w14:textId="77777777" w:rsidR="00495191" w:rsidRDefault="00495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A1FFA"/>
    <w:multiLevelType w:val="hybridMultilevel"/>
    <w:tmpl w:val="B4803AB4"/>
    <w:lvl w:ilvl="0" w:tplc="3EB0519E">
      <w:start w:val="4"/>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4327002E"/>
    <w:multiLevelType w:val="hybridMultilevel"/>
    <w:tmpl w:val="07CA4EDC"/>
    <w:lvl w:ilvl="0" w:tplc="A672D094">
      <w:start w:val="1"/>
      <w:numFmt w:val="decimal"/>
      <w:lvlText w:val="%1."/>
      <w:lvlJc w:val="left"/>
      <w:pPr>
        <w:ind w:left="660" w:hanging="360"/>
      </w:pPr>
      <w:rPr>
        <w:rFonts w:hint="default"/>
        <w:b/>
        <w:bCs w:val="0"/>
      </w:rPr>
    </w:lvl>
    <w:lvl w:ilvl="1" w:tplc="08090019">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2" w15:restartNumberingAfterBreak="0">
    <w:nsid w:val="5D376445"/>
    <w:multiLevelType w:val="hybridMultilevel"/>
    <w:tmpl w:val="8132BCBA"/>
    <w:lvl w:ilvl="0" w:tplc="58702212">
      <w:start w:val="1"/>
      <w:numFmt w:val="lowerLetter"/>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6296682E"/>
    <w:multiLevelType w:val="hybridMultilevel"/>
    <w:tmpl w:val="1250FF7C"/>
    <w:lvl w:ilvl="0" w:tplc="FE964A62">
      <w:start w:val="1"/>
      <w:numFmt w:val="decimal"/>
      <w:lvlText w:val="%1."/>
      <w:lvlJc w:val="left"/>
      <w:pPr>
        <w:tabs>
          <w:tab w:val="num" w:pos="1080"/>
        </w:tabs>
        <w:ind w:left="1080" w:hanging="720"/>
      </w:pPr>
      <w:rPr>
        <w:rFonts w:hint="default"/>
        <w:b/>
      </w:rPr>
    </w:lvl>
    <w:lvl w:ilvl="1" w:tplc="CEFA0622">
      <w:start w:val="1"/>
      <w:numFmt w:val="lowerLetter"/>
      <w:lvlText w:val="%2)"/>
      <w:lvlJc w:val="left"/>
      <w:pPr>
        <w:tabs>
          <w:tab w:val="num" w:pos="1637"/>
        </w:tabs>
        <w:ind w:left="1637" w:hanging="360"/>
      </w:pPr>
      <w:rPr>
        <w:rFonts w:hint="default"/>
        <w:b w:val="0"/>
        <w:i w:val="0"/>
      </w:rPr>
    </w:lvl>
    <w:lvl w:ilvl="2" w:tplc="E562A536">
      <w:start w:val="8"/>
      <w:numFmt w:val="decimal"/>
      <w:lvlText w:val="%3"/>
      <w:lvlJc w:val="left"/>
      <w:pPr>
        <w:tabs>
          <w:tab w:val="num" w:pos="2340"/>
        </w:tabs>
        <w:ind w:left="2340" w:hanging="360"/>
      </w:pPr>
      <w:rPr>
        <w:rFonts w:hint="default"/>
      </w:rPr>
    </w:lvl>
    <w:lvl w:ilvl="3" w:tplc="BD8421A4">
      <w:start w:val="19"/>
      <w:numFmt w:val="decimal"/>
      <w:lvlText w:val="%4)"/>
      <w:lvlJc w:val="left"/>
      <w:pPr>
        <w:ind w:left="2880" w:hanging="360"/>
      </w:pPr>
      <w:rPr>
        <w:rFonts w:hint="default"/>
      </w:rPr>
    </w:lvl>
    <w:lvl w:ilvl="4" w:tplc="E05CD8DA">
      <w:start w:val="1"/>
      <w:numFmt w:val="lowerLetter"/>
      <w:lvlText w:val="(%5)"/>
      <w:lvlJc w:val="left"/>
      <w:pPr>
        <w:ind w:left="3960" w:hanging="72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D0E7F60"/>
    <w:multiLevelType w:val="hybridMultilevel"/>
    <w:tmpl w:val="5A9EF304"/>
    <w:lvl w:ilvl="0" w:tplc="6588A116">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727278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898803">
    <w:abstractNumId w:val="4"/>
  </w:num>
  <w:num w:numId="3" w16cid:durableId="804665841">
    <w:abstractNumId w:val="3"/>
  </w:num>
  <w:num w:numId="4" w16cid:durableId="542399582">
    <w:abstractNumId w:val="1"/>
  </w:num>
  <w:num w:numId="5" w16cid:durableId="100491254">
    <w:abstractNumId w:val="0"/>
  </w:num>
  <w:num w:numId="6" w16cid:durableId="571623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4C"/>
    <w:rsid w:val="00006B1F"/>
    <w:rsid w:val="00034BDF"/>
    <w:rsid w:val="0003533D"/>
    <w:rsid w:val="000638CF"/>
    <w:rsid w:val="00070AC5"/>
    <w:rsid w:val="000A0E87"/>
    <w:rsid w:val="000B57C5"/>
    <w:rsid w:val="000C12C2"/>
    <w:rsid w:val="000C2557"/>
    <w:rsid w:val="000E2CA3"/>
    <w:rsid w:val="000E44EB"/>
    <w:rsid w:val="0011349E"/>
    <w:rsid w:val="0011457A"/>
    <w:rsid w:val="00162DE0"/>
    <w:rsid w:val="0017389A"/>
    <w:rsid w:val="00173AF3"/>
    <w:rsid w:val="001744BA"/>
    <w:rsid w:val="001847CD"/>
    <w:rsid w:val="001923E5"/>
    <w:rsid w:val="001A13A3"/>
    <w:rsid w:val="001C7A25"/>
    <w:rsid w:val="001E05D0"/>
    <w:rsid w:val="001E3CA4"/>
    <w:rsid w:val="002B098D"/>
    <w:rsid w:val="002C2C5F"/>
    <w:rsid w:val="00304389"/>
    <w:rsid w:val="0030663E"/>
    <w:rsid w:val="00366B84"/>
    <w:rsid w:val="00374AB1"/>
    <w:rsid w:val="00386AF9"/>
    <w:rsid w:val="003F0EAB"/>
    <w:rsid w:val="004009B6"/>
    <w:rsid w:val="00421A9E"/>
    <w:rsid w:val="004411F8"/>
    <w:rsid w:val="00464D99"/>
    <w:rsid w:val="004658DF"/>
    <w:rsid w:val="0047374A"/>
    <w:rsid w:val="0048354E"/>
    <w:rsid w:val="00495191"/>
    <w:rsid w:val="004B0ABD"/>
    <w:rsid w:val="004E3AD0"/>
    <w:rsid w:val="004F2879"/>
    <w:rsid w:val="00501119"/>
    <w:rsid w:val="005523B6"/>
    <w:rsid w:val="005577FE"/>
    <w:rsid w:val="00561B97"/>
    <w:rsid w:val="00581C97"/>
    <w:rsid w:val="005B6948"/>
    <w:rsid w:val="005C52E4"/>
    <w:rsid w:val="005D50B6"/>
    <w:rsid w:val="005D5811"/>
    <w:rsid w:val="00601488"/>
    <w:rsid w:val="00683450"/>
    <w:rsid w:val="006F27BB"/>
    <w:rsid w:val="006F60AE"/>
    <w:rsid w:val="007104F2"/>
    <w:rsid w:val="00721F63"/>
    <w:rsid w:val="0072478C"/>
    <w:rsid w:val="007A3C6F"/>
    <w:rsid w:val="00801C1E"/>
    <w:rsid w:val="008B7CE2"/>
    <w:rsid w:val="008D2AE9"/>
    <w:rsid w:val="00913602"/>
    <w:rsid w:val="00920863"/>
    <w:rsid w:val="00921862"/>
    <w:rsid w:val="009509B7"/>
    <w:rsid w:val="0095660A"/>
    <w:rsid w:val="00962D76"/>
    <w:rsid w:val="00976422"/>
    <w:rsid w:val="00980997"/>
    <w:rsid w:val="009A4D66"/>
    <w:rsid w:val="009C3EFA"/>
    <w:rsid w:val="009C49DB"/>
    <w:rsid w:val="00A02790"/>
    <w:rsid w:val="00A1310E"/>
    <w:rsid w:val="00A62C73"/>
    <w:rsid w:val="00A7524B"/>
    <w:rsid w:val="00A91992"/>
    <w:rsid w:val="00AD28AB"/>
    <w:rsid w:val="00AD29B8"/>
    <w:rsid w:val="00B2567A"/>
    <w:rsid w:val="00B36408"/>
    <w:rsid w:val="00B568B6"/>
    <w:rsid w:val="00B810F6"/>
    <w:rsid w:val="00B94BCE"/>
    <w:rsid w:val="00B97A5C"/>
    <w:rsid w:val="00BB1B2C"/>
    <w:rsid w:val="00BB7455"/>
    <w:rsid w:val="00BF03CF"/>
    <w:rsid w:val="00BF7FE4"/>
    <w:rsid w:val="00C2622B"/>
    <w:rsid w:val="00C75F7F"/>
    <w:rsid w:val="00C921EA"/>
    <w:rsid w:val="00C960D1"/>
    <w:rsid w:val="00CB398F"/>
    <w:rsid w:val="00CC5552"/>
    <w:rsid w:val="00CD3FC4"/>
    <w:rsid w:val="00CF422B"/>
    <w:rsid w:val="00D1504C"/>
    <w:rsid w:val="00D20581"/>
    <w:rsid w:val="00D25BA6"/>
    <w:rsid w:val="00D86F01"/>
    <w:rsid w:val="00D95EC1"/>
    <w:rsid w:val="00DB0EC8"/>
    <w:rsid w:val="00DC41B2"/>
    <w:rsid w:val="00DD7D39"/>
    <w:rsid w:val="00E01AE1"/>
    <w:rsid w:val="00E13EAC"/>
    <w:rsid w:val="00E15ABC"/>
    <w:rsid w:val="00E15CEB"/>
    <w:rsid w:val="00EA31AC"/>
    <w:rsid w:val="00EC7185"/>
    <w:rsid w:val="00ED075C"/>
    <w:rsid w:val="00EF2014"/>
    <w:rsid w:val="00F31DA7"/>
    <w:rsid w:val="00F35757"/>
    <w:rsid w:val="00F92294"/>
    <w:rsid w:val="00FD2BC5"/>
    <w:rsid w:val="00FF2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F9482"/>
  <w15:chartTrackingRefBased/>
  <w15:docId w15:val="{C7AE55F2-0060-4953-8FC4-E66B3A6F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757"/>
    <w:pPr>
      <w:spacing w:after="0" w:line="240" w:lineRule="auto"/>
    </w:pPr>
    <w:rPr>
      <w:rFonts w:ascii="Garamond" w:eastAsia="Times New Roman" w:hAnsi="Garamond" w:cs="Times New Roman"/>
      <w:kern w:val="0"/>
      <w:sz w:val="24"/>
      <w:szCs w:val="20"/>
      <w14:ligatures w14:val="none"/>
    </w:rPr>
  </w:style>
  <w:style w:type="paragraph" w:styleId="Heading3">
    <w:name w:val="heading 3"/>
    <w:basedOn w:val="Normal"/>
    <w:next w:val="Normal"/>
    <w:link w:val="Heading3Char"/>
    <w:qFormat/>
    <w:rsid w:val="00F35757"/>
    <w:pPr>
      <w:keepNext/>
      <w:jc w:val="both"/>
      <w:outlineLvl w:val="2"/>
    </w:pPr>
    <w:rPr>
      <w:rFonts w:ascii="Lucida Bright" w:hAnsi="Lucida Bright"/>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35757"/>
    <w:rPr>
      <w:rFonts w:ascii="Lucida Bright" w:eastAsia="Times New Roman" w:hAnsi="Lucida Bright" w:cs="Times New Roman"/>
      <w:b/>
      <w:bCs/>
      <w:kern w:val="0"/>
      <w:sz w:val="20"/>
      <w:szCs w:val="20"/>
      <w14:ligatures w14:val="none"/>
    </w:rPr>
  </w:style>
  <w:style w:type="paragraph" w:styleId="Title">
    <w:name w:val="Title"/>
    <w:basedOn w:val="Normal"/>
    <w:link w:val="TitleChar"/>
    <w:qFormat/>
    <w:rsid w:val="00F35757"/>
    <w:pPr>
      <w:jc w:val="center"/>
    </w:pPr>
    <w:rPr>
      <w:rFonts w:ascii="Rockwell" w:hAnsi="Rockwell"/>
      <w:b/>
      <w:bCs/>
      <w:sz w:val="36"/>
    </w:rPr>
  </w:style>
  <w:style w:type="character" w:customStyle="1" w:styleId="TitleChar">
    <w:name w:val="Title Char"/>
    <w:basedOn w:val="DefaultParagraphFont"/>
    <w:link w:val="Title"/>
    <w:rsid w:val="00F35757"/>
    <w:rPr>
      <w:rFonts w:ascii="Rockwell" w:eastAsia="Times New Roman" w:hAnsi="Rockwell" w:cs="Times New Roman"/>
      <w:b/>
      <w:bCs/>
      <w:kern w:val="0"/>
      <w:sz w:val="36"/>
      <w:szCs w:val="20"/>
      <w14:ligatures w14:val="none"/>
    </w:rPr>
  </w:style>
  <w:style w:type="paragraph" w:styleId="ListParagraph">
    <w:name w:val="List Paragraph"/>
    <w:basedOn w:val="Normal"/>
    <w:uiPriority w:val="34"/>
    <w:qFormat/>
    <w:rsid w:val="00F35757"/>
    <w:pPr>
      <w:suppressAutoHyphens/>
      <w:autoSpaceDE w:val="0"/>
      <w:ind w:left="720"/>
    </w:pPr>
    <w:rPr>
      <w:rFonts w:ascii="Times New Roman" w:hAnsi="Times New Roman" w:cs="Calibri"/>
      <w:sz w:val="20"/>
      <w:lang w:eastAsia="ar-SA"/>
    </w:rPr>
  </w:style>
  <w:style w:type="paragraph" w:styleId="Header">
    <w:name w:val="header"/>
    <w:basedOn w:val="Normal"/>
    <w:link w:val="HeaderChar"/>
    <w:rsid w:val="00F35757"/>
    <w:pPr>
      <w:tabs>
        <w:tab w:val="center" w:pos="4513"/>
        <w:tab w:val="right" w:pos="9026"/>
      </w:tabs>
    </w:pPr>
  </w:style>
  <w:style w:type="character" w:customStyle="1" w:styleId="HeaderChar">
    <w:name w:val="Header Char"/>
    <w:basedOn w:val="DefaultParagraphFont"/>
    <w:link w:val="Header"/>
    <w:rsid w:val="00F35757"/>
    <w:rPr>
      <w:rFonts w:ascii="Garamond" w:eastAsia="Times New Roman" w:hAnsi="Garamond" w:cs="Times New Roman"/>
      <w:kern w:val="0"/>
      <w:sz w:val="24"/>
      <w:szCs w:val="20"/>
      <w14:ligatures w14:val="none"/>
    </w:rPr>
  </w:style>
  <w:style w:type="paragraph" w:styleId="Footer">
    <w:name w:val="footer"/>
    <w:basedOn w:val="Normal"/>
    <w:link w:val="FooterChar"/>
    <w:rsid w:val="00F35757"/>
    <w:pPr>
      <w:tabs>
        <w:tab w:val="center" w:pos="4513"/>
        <w:tab w:val="right" w:pos="9026"/>
      </w:tabs>
    </w:pPr>
  </w:style>
  <w:style w:type="character" w:customStyle="1" w:styleId="FooterChar">
    <w:name w:val="Footer Char"/>
    <w:basedOn w:val="DefaultParagraphFont"/>
    <w:link w:val="Footer"/>
    <w:rsid w:val="00F35757"/>
    <w:rPr>
      <w:rFonts w:ascii="Garamond" w:eastAsia="Times New Roman" w:hAnsi="Garamond"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54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Gough</dc:creator>
  <cp:keywords/>
  <dc:description/>
  <cp:lastModifiedBy>Andrew Gough</cp:lastModifiedBy>
  <cp:revision>4</cp:revision>
  <dcterms:created xsi:type="dcterms:W3CDTF">2024-01-16T11:14:00Z</dcterms:created>
  <dcterms:modified xsi:type="dcterms:W3CDTF">2024-03-12T10:01:00Z</dcterms:modified>
</cp:coreProperties>
</file>