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9B0481" w14:textId="5BD2DF6E" w:rsidR="009A6231" w:rsidRPr="00870DB0" w:rsidRDefault="00A0030C" w:rsidP="009A6231">
      <w:pPr>
        <w:pStyle w:val="Title"/>
        <w:rPr>
          <w:rFonts w:ascii="Arial" w:hAnsi="Arial" w:cs="Arial"/>
          <w:sz w:val="40"/>
          <w:szCs w:val="40"/>
        </w:rPr>
      </w:pPr>
      <w:bookmarkStart w:id="0" w:name="_GoBack"/>
      <w:bookmarkEnd w:id="0"/>
      <w:r>
        <w:rPr>
          <w:rFonts w:ascii="Arial" w:hAnsi="Arial" w:cs="Arial"/>
          <w:sz w:val="40"/>
          <w:szCs w:val="40"/>
        </w:rPr>
        <w:tab/>
      </w:r>
      <w:r w:rsidR="009A6231" w:rsidRPr="00870DB0">
        <w:rPr>
          <w:rFonts w:ascii="Arial" w:hAnsi="Arial" w:cs="Arial"/>
          <w:sz w:val="40"/>
          <w:szCs w:val="40"/>
        </w:rPr>
        <w:t>WROXETER &amp; UPPINGTON PARISH COUNCIL</w:t>
      </w:r>
    </w:p>
    <w:p w14:paraId="0708B630" w14:textId="77777777" w:rsidR="009A6231" w:rsidRDefault="009A6231" w:rsidP="009A6231">
      <w:pPr>
        <w:pStyle w:val="Heading3"/>
        <w:ind w:right="-170"/>
        <w:rPr>
          <w:rFonts w:ascii="Arial" w:hAnsi="Arial" w:cs="Arial"/>
          <w:sz w:val="16"/>
        </w:rPr>
      </w:pPr>
    </w:p>
    <w:p w14:paraId="79729128" w14:textId="584FE5A1" w:rsidR="00EF713F" w:rsidRDefault="00F131BE" w:rsidP="00EF713F">
      <w:pPr>
        <w:ind w:right="-2"/>
        <w:jc w:val="center"/>
        <w:rPr>
          <w:rFonts w:ascii="Arial" w:hAnsi="Arial" w:cs="Arial"/>
          <w:b/>
          <w:bCs/>
          <w:szCs w:val="24"/>
        </w:rPr>
      </w:pPr>
      <w:r>
        <w:rPr>
          <w:rFonts w:ascii="Arial" w:hAnsi="Arial" w:cs="Arial"/>
          <w:b/>
          <w:bCs/>
          <w:szCs w:val="24"/>
        </w:rPr>
        <w:t xml:space="preserve">Minutes of </w:t>
      </w:r>
      <w:r w:rsidR="00F32093">
        <w:rPr>
          <w:rFonts w:ascii="Arial" w:hAnsi="Arial" w:cs="Arial"/>
          <w:b/>
          <w:bCs/>
          <w:szCs w:val="24"/>
        </w:rPr>
        <w:t xml:space="preserve">the </w:t>
      </w:r>
      <w:r w:rsidR="00CF5BDE">
        <w:rPr>
          <w:rFonts w:ascii="Arial" w:hAnsi="Arial" w:cs="Arial"/>
          <w:b/>
          <w:bCs/>
          <w:szCs w:val="24"/>
        </w:rPr>
        <w:t>m</w:t>
      </w:r>
      <w:r>
        <w:rPr>
          <w:rFonts w:ascii="Arial" w:hAnsi="Arial" w:cs="Arial"/>
          <w:b/>
          <w:bCs/>
          <w:szCs w:val="24"/>
        </w:rPr>
        <w:t>eeting</w:t>
      </w:r>
    </w:p>
    <w:p w14:paraId="087FC936" w14:textId="05A044B1" w:rsidR="00F131BE" w:rsidRDefault="00F131BE" w:rsidP="00EF713F">
      <w:pPr>
        <w:ind w:right="-2"/>
        <w:jc w:val="center"/>
        <w:rPr>
          <w:rFonts w:ascii="Arial" w:hAnsi="Arial" w:cs="Arial"/>
          <w:b/>
          <w:bCs/>
          <w:szCs w:val="24"/>
        </w:rPr>
      </w:pPr>
      <w:proofErr w:type="gramStart"/>
      <w:r>
        <w:rPr>
          <w:rFonts w:ascii="Arial" w:hAnsi="Arial" w:cs="Arial"/>
          <w:b/>
          <w:bCs/>
          <w:szCs w:val="24"/>
        </w:rPr>
        <w:t>held</w:t>
      </w:r>
      <w:proofErr w:type="gramEnd"/>
      <w:r>
        <w:rPr>
          <w:rFonts w:ascii="Arial" w:hAnsi="Arial" w:cs="Arial"/>
          <w:b/>
          <w:bCs/>
          <w:szCs w:val="24"/>
        </w:rPr>
        <w:t xml:space="preserve"> in the </w:t>
      </w:r>
      <w:proofErr w:type="spellStart"/>
      <w:r>
        <w:rPr>
          <w:rFonts w:ascii="Arial" w:hAnsi="Arial" w:cs="Arial"/>
          <w:b/>
          <w:bCs/>
          <w:szCs w:val="24"/>
        </w:rPr>
        <w:t>Wroxeter</w:t>
      </w:r>
      <w:proofErr w:type="spellEnd"/>
      <w:r>
        <w:rPr>
          <w:rFonts w:ascii="Arial" w:hAnsi="Arial" w:cs="Arial"/>
          <w:b/>
          <w:bCs/>
          <w:szCs w:val="24"/>
        </w:rPr>
        <w:t xml:space="preserve"> Vineyard Visitor Centre, </w:t>
      </w:r>
      <w:proofErr w:type="spellStart"/>
      <w:r>
        <w:rPr>
          <w:rFonts w:ascii="Arial" w:hAnsi="Arial" w:cs="Arial"/>
          <w:b/>
          <w:bCs/>
          <w:szCs w:val="24"/>
        </w:rPr>
        <w:t>Wroxeter</w:t>
      </w:r>
      <w:proofErr w:type="spellEnd"/>
    </w:p>
    <w:p w14:paraId="0A053A75" w14:textId="4B216A02" w:rsidR="00F131BE" w:rsidRPr="00EF713F" w:rsidRDefault="00F131BE" w:rsidP="00EF713F">
      <w:pPr>
        <w:ind w:right="-2"/>
        <w:jc w:val="center"/>
        <w:rPr>
          <w:rFonts w:ascii="Arial" w:hAnsi="Arial" w:cs="Arial"/>
          <w:b/>
          <w:bCs/>
          <w:szCs w:val="24"/>
        </w:rPr>
      </w:pPr>
      <w:proofErr w:type="gramStart"/>
      <w:r>
        <w:rPr>
          <w:rFonts w:ascii="Arial" w:hAnsi="Arial" w:cs="Arial"/>
          <w:b/>
          <w:bCs/>
          <w:szCs w:val="24"/>
        </w:rPr>
        <w:t>on</w:t>
      </w:r>
      <w:proofErr w:type="gramEnd"/>
      <w:r>
        <w:rPr>
          <w:rFonts w:ascii="Arial" w:hAnsi="Arial" w:cs="Arial"/>
          <w:b/>
          <w:bCs/>
          <w:szCs w:val="24"/>
        </w:rPr>
        <w:t xml:space="preserve"> the </w:t>
      </w:r>
      <w:r w:rsidR="00DB3DD0">
        <w:rPr>
          <w:rFonts w:ascii="Arial" w:hAnsi="Arial" w:cs="Arial"/>
          <w:b/>
          <w:bCs/>
          <w:szCs w:val="24"/>
        </w:rPr>
        <w:t>9</w:t>
      </w:r>
      <w:r w:rsidRPr="00F131BE">
        <w:rPr>
          <w:rFonts w:ascii="Arial" w:hAnsi="Arial" w:cs="Arial"/>
          <w:b/>
          <w:bCs/>
          <w:szCs w:val="24"/>
          <w:vertAlign w:val="superscript"/>
        </w:rPr>
        <w:t>th</w:t>
      </w:r>
      <w:r>
        <w:rPr>
          <w:rFonts w:ascii="Arial" w:hAnsi="Arial" w:cs="Arial"/>
          <w:b/>
          <w:bCs/>
          <w:szCs w:val="24"/>
        </w:rPr>
        <w:t xml:space="preserve"> </w:t>
      </w:r>
      <w:r w:rsidR="00DB3DD0">
        <w:rPr>
          <w:rFonts w:ascii="Arial" w:hAnsi="Arial" w:cs="Arial"/>
          <w:b/>
          <w:bCs/>
          <w:szCs w:val="24"/>
        </w:rPr>
        <w:t>July</w:t>
      </w:r>
      <w:r>
        <w:rPr>
          <w:rFonts w:ascii="Arial" w:hAnsi="Arial" w:cs="Arial"/>
          <w:b/>
          <w:bCs/>
          <w:szCs w:val="24"/>
        </w:rPr>
        <w:t xml:space="preserve"> 2018 at </w:t>
      </w:r>
      <w:r w:rsidR="00DB3DD0">
        <w:rPr>
          <w:rFonts w:ascii="Arial" w:hAnsi="Arial" w:cs="Arial"/>
          <w:b/>
          <w:bCs/>
          <w:szCs w:val="24"/>
        </w:rPr>
        <w:t>7:30</w:t>
      </w:r>
      <w:r>
        <w:rPr>
          <w:rFonts w:ascii="Arial" w:hAnsi="Arial" w:cs="Arial"/>
          <w:b/>
          <w:bCs/>
          <w:szCs w:val="24"/>
        </w:rPr>
        <w:t>pm</w:t>
      </w:r>
    </w:p>
    <w:p w14:paraId="071A5DB7" w14:textId="77777777" w:rsidR="00344716" w:rsidRPr="00072D09" w:rsidRDefault="00344716" w:rsidP="001F1DF3">
      <w:pPr>
        <w:ind w:right="-2"/>
        <w:rPr>
          <w:rFonts w:ascii="Arial" w:hAnsi="Arial" w:cs="Arial"/>
          <w:b/>
          <w:bCs/>
          <w:sz w:val="16"/>
        </w:rPr>
      </w:pPr>
      <w:r w:rsidRPr="00072D09">
        <w:rPr>
          <w:rFonts w:ascii="Arial" w:hAnsi="Arial" w:cs="Arial"/>
          <w:b/>
          <w:bCs/>
          <w:sz w:val="16"/>
        </w:rPr>
        <w:t>_______________________________________________________________________________________________________________</w:t>
      </w:r>
    </w:p>
    <w:p w14:paraId="5756B08D" w14:textId="77777777" w:rsidR="00B86BDC" w:rsidRDefault="00B86BDC" w:rsidP="00B86BDC">
      <w:pPr>
        <w:ind w:left="1440"/>
        <w:rPr>
          <w:rFonts w:ascii="Arial" w:hAnsi="Arial" w:cs="Arial"/>
          <w:b/>
          <w:bCs/>
          <w:sz w:val="20"/>
        </w:rPr>
      </w:pPr>
    </w:p>
    <w:p w14:paraId="20250070" w14:textId="42993E3E" w:rsidR="00F131BE" w:rsidRDefault="00F131BE" w:rsidP="00F131BE">
      <w:pPr>
        <w:rPr>
          <w:rFonts w:ascii="Arial" w:hAnsi="Arial" w:cs="Arial"/>
          <w:b/>
          <w:bCs/>
          <w:sz w:val="20"/>
        </w:rPr>
      </w:pPr>
      <w:r>
        <w:rPr>
          <w:rFonts w:ascii="Arial" w:hAnsi="Arial" w:cs="Arial"/>
          <w:b/>
          <w:bCs/>
          <w:sz w:val="20"/>
        </w:rPr>
        <w:t>Present:</w:t>
      </w:r>
      <w:r>
        <w:rPr>
          <w:rFonts w:ascii="Arial" w:hAnsi="Arial" w:cs="Arial"/>
          <w:b/>
          <w:bCs/>
          <w:sz w:val="20"/>
        </w:rPr>
        <w:tab/>
      </w:r>
      <w:r w:rsidRPr="004628FD">
        <w:rPr>
          <w:rFonts w:ascii="Arial" w:hAnsi="Arial" w:cs="Arial"/>
          <w:bCs/>
          <w:sz w:val="20"/>
        </w:rPr>
        <w:t xml:space="preserve">Councillors B Nelson (Chairman), </w:t>
      </w:r>
      <w:r w:rsidR="00DB3DD0">
        <w:rPr>
          <w:rFonts w:ascii="Arial" w:hAnsi="Arial" w:cs="Arial"/>
          <w:bCs/>
          <w:sz w:val="20"/>
        </w:rPr>
        <w:t xml:space="preserve">V Amos, M Millington, </w:t>
      </w:r>
      <w:r w:rsidRPr="004628FD">
        <w:rPr>
          <w:rFonts w:ascii="Arial" w:hAnsi="Arial" w:cs="Arial"/>
          <w:bCs/>
          <w:sz w:val="20"/>
        </w:rPr>
        <w:t>I Sherwood</w:t>
      </w:r>
    </w:p>
    <w:p w14:paraId="08208C3D" w14:textId="0F274F6A" w:rsidR="00F131BE" w:rsidRPr="004628FD" w:rsidRDefault="00F131BE" w:rsidP="00F131BE">
      <w:pPr>
        <w:rPr>
          <w:rFonts w:ascii="Arial" w:hAnsi="Arial" w:cs="Arial"/>
          <w:bCs/>
          <w:sz w:val="20"/>
        </w:rPr>
      </w:pPr>
      <w:r>
        <w:rPr>
          <w:rFonts w:ascii="Arial" w:hAnsi="Arial" w:cs="Arial"/>
          <w:b/>
          <w:bCs/>
          <w:sz w:val="20"/>
        </w:rPr>
        <w:t>In attendance:</w:t>
      </w:r>
      <w:r>
        <w:rPr>
          <w:rFonts w:ascii="Arial" w:hAnsi="Arial" w:cs="Arial"/>
          <w:b/>
          <w:bCs/>
          <w:sz w:val="20"/>
        </w:rPr>
        <w:tab/>
      </w:r>
      <w:r w:rsidRPr="004628FD">
        <w:rPr>
          <w:rFonts w:ascii="Arial" w:hAnsi="Arial" w:cs="Arial"/>
          <w:bCs/>
          <w:sz w:val="20"/>
        </w:rPr>
        <w:t>Sarah Morris (Clerk)</w:t>
      </w:r>
    </w:p>
    <w:p w14:paraId="07386A61" w14:textId="77777777" w:rsidR="00E4074B" w:rsidRDefault="00E4074B" w:rsidP="00E4074B">
      <w:pPr>
        <w:rPr>
          <w:rFonts w:ascii="Arial" w:hAnsi="Arial" w:cs="Arial"/>
          <w:b/>
          <w:bCs/>
          <w:sz w:val="20"/>
        </w:rPr>
      </w:pPr>
    </w:p>
    <w:p w14:paraId="4FA77FD9" w14:textId="77777777" w:rsidR="00E4074B" w:rsidRPr="004B53EB" w:rsidRDefault="00E4074B" w:rsidP="00E4074B">
      <w:pPr>
        <w:numPr>
          <w:ilvl w:val="0"/>
          <w:numId w:val="33"/>
        </w:numPr>
        <w:rPr>
          <w:rFonts w:ascii="Arial" w:hAnsi="Arial" w:cs="Arial"/>
          <w:b/>
          <w:bCs/>
          <w:sz w:val="22"/>
          <w:szCs w:val="22"/>
        </w:rPr>
      </w:pPr>
      <w:r>
        <w:rPr>
          <w:rFonts w:ascii="Arial" w:hAnsi="Arial" w:cs="Arial"/>
          <w:b/>
          <w:bCs/>
          <w:sz w:val="22"/>
          <w:szCs w:val="22"/>
        </w:rPr>
        <w:t>PUBLIC SESSION</w:t>
      </w:r>
    </w:p>
    <w:p w14:paraId="67E07F32" w14:textId="77777777" w:rsidR="00E4074B" w:rsidRPr="004B53EB" w:rsidRDefault="00E4074B" w:rsidP="00E4074B">
      <w:pPr>
        <w:ind w:firstLine="644"/>
        <w:rPr>
          <w:rFonts w:ascii="Arial" w:hAnsi="Arial" w:cs="Arial"/>
          <w:bCs/>
          <w:sz w:val="22"/>
          <w:szCs w:val="22"/>
        </w:rPr>
      </w:pPr>
      <w:r w:rsidRPr="004B53EB">
        <w:rPr>
          <w:rFonts w:ascii="Arial" w:hAnsi="Arial" w:cs="Arial"/>
          <w:bCs/>
          <w:sz w:val="22"/>
          <w:szCs w:val="22"/>
        </w:rPr>
        <w:t>The</w:t>
      </w:r>
      <w:r>
        <w:rPr>
          <w:rFonts w:ascii="Arial" w:hAnsi="Arial" w:cs="Arial"/>
          <w:bCs/>
          <w:sz w:val="22"/>
          <w:szCs w:val="22"/>
        </w:rPr>
        <w:t>re were no members of the public present.</w:t>
      </w:r>
    </w:p>
    <w:p w14:paraId="2A7C996D" w14:textId="77777777" w:rsidR="00E4074B" w:rsidRPr="004B53EB" w:rsidRDefault="00E4074B" w:rsidP="00E4074B">
      <w:pPr>
        <w:ind w:left="1080"/>
        <w:rPr>
          <w:rFonts w:ascii="Arial" w:hAnsi="Arial" w:cs="Arial"/>
          <w:b/>
          <w:bCs/>
          <w:sz w:val="22"/>
          <w:szCs w:val="22"/>
        </w:rPr>
      </w:pPr>
    </w:p>
    <w:p w14:paraId="0916B288" w14:textId="77777777" w:rsidR="00E4074B" w:rsidRPr="004B53EB" w:rsidRDefault="00E4074B" w:rsidP="00E4074B">
      <w:pPr>
        <w:numPr>
          <w:ilvl w:val="0"/>
          <w:numId w:val="33"/>
        </w:numPr>
        <w:rPr>
          <w:rFonts w:ascii="Arial" w:hAnsi="Arial" w:cs="Arial"/>
          <w:b/>
          <w:bCs/>
          <w:sz w:val="22"/>
          <w:szCs w:val="22"/>
        </w:rPr>
      </w:pPr>
      <w:r w:rsidRPr="004B53EB">
        <w:rPr>
          <w:rFonts w:ascii="Arial" w:hAnsi="Arial" w:cs="Arial"/>
          <w:b/>
          <w:bCs/>
          <w:sz w:val="22"/>
          <w:szCs w:val="22"/>
        </w:rPr>
        <w:t>TO ACCEPT APOLOGIES FOR ABSENCE</w:t>
      </w:r>
    </w:p>
    <w:p w14:paraId="46CBCD45" w14:textId="77777777" w:rsidR="00E4074B" w:rsidRPr="004B53EB" w:rsidRDefault="00E4074B" w:rsidP="00E4074B">
      <w:pPr>
        <w:ind w:firstLine="644"/>
        <w:rPr>
          <w:rFonts w:ascii="Arial" w:hAnsi="Arial" w:cs="Arial"/>
          <w:bCs/>
          <w:sz w:val="22"/>
          <w:szCs w:val="22"/>
        </w:rPr>
      </w:pPr>
      <w:r>
        <w:rPr>
          <w:rFonts w:ascii="Arial" w:hAnsi="Arial" w:cs="Arial"/>
          <w:bCs/>
          <w:sz w:val="22"/>
          <w:szCs w:val="22"/>
        </w:rPr>
        <w:t>Apologies were received from Councillors J Davies, P Davies and C Wild.</w:t>
      </w:r>
    </w:p>
    <w:p w14:paraId="138E9CF2" w14:textId="77777777" w:rsidR="00E4074B" w:rsidRPr="004B53EB" w:rsidRDefault="00E4074B" w:rsidP="00E4074B">
      <w:pPr>
        <w:ind w:left="1080"/>
        <w:rPr>
          <w:rFonts w:ascii="Arial" w:hAnsi="Arial" w:cs="Arial"/>
          <w:b/>
          <w:bCs/>
          <w:sz w:val="22"/>
          <w:szCs w:val="22"/>
        </w:rPr>
      </w:pPr>
    </w:p>
    <w:p w14:paraId="4ACAACF2" w14:textId="7D05AA2A" w:rsidR="00E4074B" w:rsidRPr="00EE040D" w:rsidRDefault="00E4074B" w:rsidP="006F6E8D">
      <w:pPr>
        <w:numPr>
          <w:ilvl w:val="0"/>
          <w:numId w:val="33"/>
        </w:numPr>
        <w:rPr>
          <w:rFonts w:ascii="Arial" w:hAnsi="Arial" w:cs="Arial"/>
          <w:b/>
          <w:bCs/>
          <w:sz w:val="22"/>
          <w:szCs w:val="22"/>
        </w:rPr>
      </w:pPr>
      <w:r w:rsidRPr="00EE040D">
        <w:rPr>
          <w:rFonts w:ascii="Arial" w:hAnsi="Arial" w:cs="Arial"/>
          <w:b/>
          <w:bCs/>
          <w:sz w:val="22"/>
          <w:szCs w:val="22"/>
        </w:rPr>
        <w:t>DECLARATIONS OF DISCLOSABLE PECUNIARY INTERESTS &amp; DISPENSATION REQUESTS</w:t>
      </w:r>
      <w:r w:rsidR="00EE040D" w:rsidRPr="00EE040D">
        <w:rPr>
          <w:rFonts w:ascii="Arial" w:hAnsi="Arial" w:cs="Arial"/>
          <w:bCs/>
          <w:sz w:val="22"/>
          <w:szCs w:val="22"/>
        </w:rPr>
        <w:t xml:space="preserve"> - </w:t>
      </w:r>
      <w:r w:rsidRPr="00EE040D">
        <w:rPr>
          <w:rFonts w:ascii="Arial" w:hAnsi="Arial" w:cs="Arial"/>
          <w:bCs/>
          <w:sz w:val="22"/>
          <w:szCs w:val="22"/>
        </w:rPr>
        <w:t>None.</w:t>
      </w:r>
    </w:p>
    <w:p w14:paraId="5C599A0D" w14:textId="77777777" w:rsidR="00E4074B" w:rsidRPr="004B53EB" w:rsidRDefault="00E4074B" w:rsidP="00E4074B">
      <w:pPr>
        <w:ind w:left="1080"/>
        <w:rPr>
          <w:rFonts w:ascii="Arial" w:hAnsi="Arial" w:cs="Arial"/>
          <w:b/>
          <w:bCs/>
          <w:sz w:val="22"/>
          <w:szCs w:val="22"/>
        </w:rPr>
      </w:pPr>
    </w:p>
    <w:p w14:paraId="33CA69F9" w14:textId="72531230" w:rsidR="00E4074B" w:rsidRPr="00EE040D" w:rsidRDefault="00E4074B" w:rsidP="00BC1562">
      <w:pPr>
        <w:numPr>
          <w:ilvl w:val="0"/>
          <w:numId w:val="33"/>
        </w:numPr>
        <w:rPr>
          <w:rFonts w:ascii="Arial" w:hAnsi="Arial" w:cs="Arial"/>
          <w:bCs/>
          <w:sz w:val="22"/>
          <w:szCs w:val="22"/>
        </w:rPr>
      </w:pPr>
      <w:r w:rsidRPr="00EE040D">
        <w:rPr>
          <w:rFonts w:ascii="Arial" w:hAnsi="Arial" w:cs="Arial"/>
          <w:b/>
          <w:bCs/>
          <w:sz w:val="22"/>
          <w:szCs w:val="22"/>
        </w:rPr>
        <w:t>REPORTS from Shropshire Cllr &amp;/or others</w:t>
      </w:r>
      <w:r w:rsidR="00EE040D" w:rsidRPr="00EE040D">
        <w:rPr>
          <w:rFonts w:ascii="Arial" w:hAnsi="Arial" w:cs="Arial"/>
          <w:bCs/>
          <w:sz w:val="22"/>
          <w:szCs w:val="22"/>
        </w:rPr>
        <w:t xml:space="preserve"> - </w:t>
      </w:r>
      <w:r w:rsidRPr="00EE040D">
        <w:rPr>
          <w:rFonts w:ascii="Arial" w:hAnsi="Arial" w:cs="Arial"/>
          <w:bCs/>
          <w:sz w:val="22"/>
          <w:szCs w:val="22"/>
        </w:rPr>
        <w:t>None.</w:t>
      </w:r>
    </w:p>
    <w:p w14:paraId="77504541" w14:textId="77777777" w:rsidR="00E4074B" w:rsidRPr="004B53EB" w:rsidRDefault="00E4074B" w:rsidP="00E4074B">
      <w:pPr>
        <w:ind w:left="644"/>
        <w:rPr>
          <w:rFonts w:ascii="Arial" w:hAnsi="Arial" w:cs="Arial"/>
          <w:b/>
          <w:bCs/>
          <w:sz w:val="22"/>
          <w:szCs w:val="22"/>
        </w:rPr>
      </w:pPr>
    </w:p>
    <w:p w14:paraId="5D7DB99C" w14:textId="77777777" w:rsidR="00E4074B" w:rsidRDefault="00E4074B" w:rsidP="00E4074B">
      <w:pPr>
        <w:numPr>
          <w:ilvl w:val="0"/>
          <w:numId w:val="33"/>
        </w:numPr>
        <w:rPr>
          <w:rFonts w:ascii="Arial" w:hAnsi="Arial" w:cs="Arial"/>
          <w:b/>
          <w:bCs/>
          <w:sz w:val="22"/>
          <w:szCs w:val="22"/>
        </w:rPr>
      </w:pPr>
      <w:r w:rsidRPr="00DD4850">
        <w:rPr>
          <w:rFonts w:ascii="Arial" w:hAnsi="Arial" w:cs="Arial"/>
          <w:b/>
          <w:bCs/>
          <w:sz w:val="22"/>
          <w:szCs w:val="22"/>
        </w:rPr>
        <w:t>TO CONFIRM &amp; ACCEPT THE</w:t>
      </w:r>
      <w:r>
        <w:rPr>
          <w:rFonts w:ascii="Arial" w:hAnsi="Arial" w:cs="Arial"/>
          <w:b/>
          <w:bCs/>
          <w:sz w:val="22"/>
          <w:szCs w:val="22"/>
        </w:rPr>
        <w:t xml:space="preserve"> MINUTES OF THE MEETING OF 14</w:t>
      </w:r>
      <w:r w:rsidRPr="004B53EB">
        <w:rPr>
          <w:rFonts w:ascii="Arial" w:hAnsi="Arial" w:cs="Arial"/>
          <w:b/>
          <w:bCs/>
          <w:sz w:val="22"/>
          <w:szCs w:val="22"/>
          <w:vertAlign w:val="superscript"/>
        </w:rPr>
        <w:t>th</w:t>
      </w:r>
      <w:r w:rsidRPr="004B53EB">
        <w:rPr>
          <w:rFonts w:ascii="Arial" w:hAnsi="Arial" w:cs="Arial"/>
          <w:b/>
          <w:bCs/>
          <w:sz w:val="22"/>
          <w:szCs w:val="22"/>
        </w:rPr>
        <w:t xml:space="preserve"> </w:t>
      </w:r>
      <w:r>
        <w:rPr>
          <w:rFonts w:ascii="Arial" w:hAnsi="Arial" w:cs="Arial"/>
          <w:b/>
          <w:bCs/>
          <w:sz w:val="22"/>
          <w:szCs w:val="22"/>
        </w:rPr>
        <w:t>MAY 2018</w:t>
      </w:r>
    </w:p>
    <w:p w14:paraId="3B467E33" w14:textId="04DAA5F4" w:rsidR="00E4074B" w:rsidRDefault="00E4074B" w:rsidP="00E4074B">
      <w:pPr>
        <w:pStyle w:val="ListParagraph"/>
        <w:ind w:left="644"/>
        <w:rPr>
          <w:rFonts w:ascii="Arial" w:hAnsi="Arial" w:cs="Arial"/>
          <w:sz w:val="22"/>
          <w:szCs w:val="22"/>
        </w:rPr>
      </w:pPr>
      <w:r w:rsidRPr="004B53EB">
        <w:rPr>
          <w:rFonts w:ascii="Arial" w:hAnsi="Arial" w:cs="Arial"/>
          <w:sz w:val="22"/>
          <w:szCs w:val="22"/>
        </w:rPr>
        <w:t xml:space="preserve">It was </w:t>
      </w:r>
      <w:r w:rsidR="00DB3DD0" w:rsidRPr="00DB3DD0">
        <w:rPr>
          <w:rFonts w:ascii="Arial" w:hAnsi="Arial" w:cs="Arial"/>
          <w:b/>
          <w:sz w:val="22"/>
          <w:szCs w:val="22"/>
          <w:u w:val="single"/>
        </w:rPr>
        <w:t>RESOLVED</w:t>
      </w:r>
      <w:r w:rsidR="00DB3DD0">
        <w:rPr>
          <w:rFonts w:ascii="Arial" w:hAnsi="Arial" w:cs="Arial"/>
          <w:sz w:val="22"/>
          <w:szCs w:val="22"/>
        </w:rPr>
        <w:t xml:space="preserve"> to accept the minutes of the previous meeting (Proposed: </w:t>
      </w:r>
      <w:r w:rsidRPr="004B53EB">
        <w:rPr>
          <w:rFonts w:ascii="Arial" w:hAnsi="Arial" w:cs="Arial"/>
          <w:sz w:val="22"/>
          <w:szCs w:val="22"/>
        </w:rPr>
        <w:t xml:space="preserve">Cllr </w:t>
      </w:r>
      <w:r>
        <w:rPr>
          <w:rFonts w:ascii="Arial" w:hAnsi="Arial" w:cs="Arial"/>
          <w:sz w:val="22"/>
          <w:szCs w:val="22"/>
        </w:rPr>
        <w:t>V Amos</w:t>
      </w:r>
      <w:r w:rsidR="00DB3DD0">
        <w:rPr>
          <w:rFonts w:ascii="Arial" w:hAnsi="Arial" w:cs="Arial"/>
          <w:sz w:val="22"/>
          <w:szCs w:val="22"/>
        </w:rPr>
        <w:t xml:space="preserve">, Seconded: Cllr M Millington, all agreed).  </w:t>
      </w:r>
    </w:p>
    <w:p w14:paraId="1A642CEB" w14:textId="77777777" w:rsidR="00E4074B" w:rsidRPr="00E85806" w:rsidRDefault="00E4074B" w:rsidP="00E4074B">
      <w:pPr>
        <w:ind w:left="644"/>
        <w:rPr>
          <w:rFonts w:ascii="Arial" w:hAnsi="Arial" w:cs="Arial"/>
          <w:b/>
          <w:bCs/>
          <w:sz w:val="22"/>
          <w:szCs w:val="22"/>
        </w:rPr>
      </w:pPr>
    </w:p>
    <w:p w14:paraId="101BE44D" w14:textId="77777777" w:rsidR="00E4074B" w:rsidRPr="00E85806" w:rsidRDefault="00E4074B" w:rsidP="00E4074B">
      <w:pPr>
        <w:numPr>
          <w:ilvl w:val="0"/>
          <w:numId w:val="33"/>
        </w:numPr>
        <w:rPr>
          <w:rFonts w:ascii="Arial" w:hAnsi="Arial" w:cs="Arial"/>
          <w:b/>
          <w:bCs/>
          <w:sz w:val="22"/>
          <w:szCs w:val="22"/>
        </w:rPr>
      </w:pPr>
      <w:r w:rsidRPr="00E85806">
        <w:rPr>
          <w:rFonts w:ascii="Arial" w:hAnsi="Arial" w:cs="Arial"/>
          <w:b/>
          <w:bCs/>
          <w:sz w:val="22"/>
          <w:szCs w:val="22"/>
        </w:rPr>
        <w:t>MATTERS ARISING FROM THOSE MINUTES</w:t>
      </w:r>
    </w:p>
    <w:p w14:paraId="73CA9EF1" w14:textId="47D6D03D" w:rsidR="00E4074B" w:rsidRDefault="00E4074B" w:rsidP="00E4074B">
      <w:pPr>
        <w:ind w:left="644"/>
        <w:rPr>
          <w:rFonts w:ascii="Arial" w:hAnsi="Arial" w:cs="Arial"/>
          <w:bCs/>
          <w:sz w:val="22"/>
          <w:szCs w:val="22"/>
          <w:u w:val="single"/>
        </w:rPr>
      </w:pPr>
      <w:r>
        <w:rPr>
          <w:rFonts w:ascii="Arial" w:hAnsi="Arial" w:cs="Arial"/>
          <w:bCs/>
          <w:sz w:val="22"/>
          <w:szCs w:val="22"/>
          <w:u w:val="single"/>
        </w:rPr>
        <w:t>Volunteer Policy</w:t>
      </w:r>
      <w:r w:rsidR="00DB3DD0">
        <w:rPr>
          <w:rFonts w:ascii="Arial" w:hAnsi="Arial" w:cs="Arial"/>
          <w:bCs/>
          <w:sz w:val="22"/>
          <w:szCs w:val="22"/>
          <w:u w:val="single"/>
        </w:rPr>
        <w:t>/Risk Assessment</w:t>
      </w:r>
      <w:r w:rsidR="00EE040D">
        <w:rPr>
          <w:rFonts w:ascii="Arial" w:hAnsi="Arial" w:cs="Arial"/>
          <w:bCs/>
          <w:sz w:val="22"/>
          <w:szCs w:val="22"/>
          <w:u w:val="single"/>
        </w:rPr>
        <w:t>.</w:t>
      </w:r>
      <w:r w:rsidR="00EE040D">
        <w:rPr>
          <w:rFonts w:ascii="Arial" w:hAnsi="Arial" w:cs="Arial"/>
          <w:bCs/>
          <w:sz w:val="22"/>
          <w:szCs w:val="22"/>
        </w:rPr>
        <w:t xml:space="preserve">  </w:t>
      </w:r>
      <w:r w:rsidR="00DB3DD0">
        <w:rPr>
          <w:rFonts w:ascii="Arial" w:hAnsi="Arial" w:cs="Arial"/>
          <w:bCs/>
          <w:sz w:val="22"/>
          <w:szCs w:val="22"/>
        </w:rPr>
        <w:t xml:space="preserve">Matthew Mead </w:t>
      </w:r>
      <w:r>
        <w:rPr>
          <w:rFonts w:ascii="Arial" w:hAnsi="Arial" w:cs="Arial"/>
          <w:bCs/>
          <w:sz w:val="22"/>
          <w:szCs w:val="22"/>
        </w:rPr>
        <w:t xml:space="preserve">(Shropshire Council) </w:t>
      </w:r>
      <w:r w:rsidR="00DB3DD0">
        <w:rPr>
          <w:rFonts w:ascii="Arial" w:hAnsi="Arial" w:cs="Arial"/>
          <w:bCs/>
          <w:sz w:val="22"/>
          <w:szCs w:val="22"/>
        </w:rPr>
        <w:t>was sou</w:t>
      </w:r>
      <w:r>
        <w:rPr>
          <w:rFonts w:ascii="Arial" w:hAnsi="Arial" w:cs="Arial"/>
          <w:bCs/>
          <w:sz w:val="22"/>
          <w:szCs w:val="22"/>
        </w:rPr>
        <w:t>rcing a template risk assessment</w:t>
      </w:r>
      <w:r w:rsidR="00DB3DD0">
        <w:rPr>
          <w:rFonts w:ascii="Arial" w:hAnsi="Arial" w:cs="Arial"/>
          <w:bCs/>
          <w:sz w:val="22"/>
          <w:szCs w:val="22"/>
        </w:rPr>
        <w:t xml:space="preserve"> for the volunteer grass cutting at </w:t>
      </w:r>
      <w:proofErr w:type="spellStart"/>
      <w:r w:rsidR="00DB3DD0">
        <w:rPr>
          <w:rFonts w:ascii="Arial" w:hAnsi="Arial" w:cs="Arial"/>
          <w:bCs/>
          <w:sz w:val="22"/>
          <w:szCs w:val="22"/>
        </w:rPr>
        <w:t>Uppington</w:t>
      </w:r>
      <w:proofErr w:type="spellEnd"/>
      <w:r w:rsidR="00DB3DD0">
        <w:rPr>
          <w:rFonts w:ascii="Arial" w:hAnsi="Arial" w:cs="Arial"/>
          <w:bCs/>
          <w:sz w:val="22"/>
          <w:szCs w:val="22"/>
        </w:rPr>
        <w:t xml:space="preserve"> playground</w:t>
      </w:r>
      <w:r>
        <w:rPr>
          <w:rFonts w:ascii="Arial" w:hAnsi="Arial" w:cs="Arial"/>
          <w:bCs/>
          <w:sz w:val="22"/>
          <w:szCs w:val="22"/>
        </w:rPr>
        <w:t xml:space="preserve">.  In the meantime, the Chair had drafted a Volunteer Policy.  It was </w:t>
      </w:r>
      <w:r>
        <w:rPr>
          <w:rFonts w:ascii="Arial" w:hAnsi="Arial" w:cs="Arial"/>
          <w:b/>
          <w:bCs/>
          <w:sz w:val="22"/>
          <w:szCs w:val="22"/>
          <w:u w:val="single"/>
        </w:rPr>
        <w:t>RESOLVED</w:t>
      </w:r>
      <w:r>
        <w:rPr>
          <w:rFonts w:ascii="Arial" w:hAnsi="Arial" w:cs="Arial"/>
          <w:bCs/>
          <w:sz w:val="22"/>
          <w:szCs w:val="22"/>
        </w:rPr>
        <w:t xml:space="preserve"> that the draft policy would be circulated by email and Councillors would respond to the Chair</w:t>
      </w:r>
      <w:r w:rsidR="00DB3DD0">
        <w:rPr>
          <w:rFonts w:ascii="Arial" w:hAnsi="Arial" w:cs="Arial"/>
          <w:bCs/>
          <w:sz w:val="22"/>
          <w:szCs w:val="22"/>
        </w:rPr>
        <w:t>man</w:t>
      </w:r>
      <w:r>
        <w:rPr>
          <w:rFonts w:ascii="Arial" w:hAnsi="Arial" w:cs="Arial"/>
          <w:bCs/>
          <w:sz w:val="22"/>
          <w:szCs w:val="22"/>
        </w:rPr>
        <w:t xml:space="preserve"> and Clerk to confirm approval.</w:t>
      </w:r>
    </w:p>
    <w:p w14:paraId="3F407A50" w14:textId="77777777" w:rsidR="00E4074B" w:rsidRPr="00AB13E7" w:rsidRDefault="00E4074B" w:rsidP="00E4074B">
      <w:pPr>
        <w:ind w:left="644"/>
        <w:rPr>
          <w:rFonts w:ascii="Arial" w:hAnsi="Arial" w:cs="Arial"/>
          <w:bCs/>
          <w:sz w:val="22"/>
          <w:szCs w:val="22"/>
        </w:rPr>
      </w:pPr>
    </w:p>
    <w:p w14:paraId="27A12528" w14:textId="77777777" w:rsidR="00E4074B" w:rsidRDefault="00E4074B" w:rsidP="00E4074B">
      <w:pPr>
        <w:numPr>
          <w:ilvl w:val="0"/>
          <w:numId w:val="33"/>
        </w:numPr>
        <w:rPr>
          <w:rFonts w:ascii="Arial" w:hAnsi="Arial" w:cs="Arial"/>
          <w:b/>
          <w:bCs/>
          <w:sz w:val="22"/>
          <w:szCs w:val="22"/>
        </w:rPr>
      </w:pPr>
      <w:r w:rsidRPr="004B53EB">
        <w:rPr>
          <w:rFonts w:ascii="Arial" w:hAnsi="Arial" w:cs="Arial"/>
          <w:b/>
          <w:bCs/>
          <w:sz w:val="22"/>
          <w:szCs w:val="22"/>
        </w:rPr>
        <w:t>PLANNING MATTERS</w:t>
      </w:r>
    </w:p>
    <w:p w14:paraId="69C4D60C" w14:textId="77287E84" w:rsidR="00E4074B" w:rsidRPr="00DB3DD0" w:rsidRDefault="00E4074B" w:rsidP="009E6720">
      <w:pPr>
        <w:numPr>
          <w:ilvl w:val="0"/>
          <w:numId w:val="9"/>
        </w:numPr>
        <w:ind w:left="1134" w:hanging="425"/>
        <w:rPr>
          <w:rFonts w:ascii="Arial" w:hAnsi="Arial" w:cs="Arial"/>
          <w:szCs w:val="22"/>
        </w:rPr>
      </w:pPr>
      <w:r w:rsidRPr="00DB3DD0">
        <w:rPr>
          <w:rFonts w:ascii="Arial" w:hAnsi="Arial" w:cs="Arial"/>
          <w:b/>
          <w:bCs/>
          <w:sz w:val="22"/>
          <w:szCs w:val="22"/>
        </w:rPr>
        <w:t>Planning decisions notifications</w:t>
      </w:r>
      <w:r w:rsidR="00DB3DD0" w:rsidRPr="00DB3DD0">
        <w:rPr>
          <w:rFonts w:ascii="Arial" w:hAnsi="Arial" w:cs="Arial"/>
          <w:bCs/>
          <w:sz w:val="22"/>
          <w:szCs w:val="22"/>
        </w:rPr>
        <w:t xml:space="preserve"> – none.</w:t>
      </w:r>
    </w:p>
    <w:p w14:paraId="3F5473C9" w14:textId="77777777" w:rsidR="00E4074B" w:rsidRPr="00EE040D" w:rsidRDefault="00E4074B" w:rsidP="00E4074B">
      <w:pPr>
        <w:ind w:left="1134" w:hanging="425"/>
        <w:rPr>
          <w:rFonts w:ascii="Arial" w:hAnsi="Arial" w:cs="Arial"/>
          <w:b/>
          <w:bCs/>
          <w:sz w:val="16"/>
          <w:szCs w:val="22"/>
        </w:rPr>
      </w:pPr>
    </w:p>
    <w:p w14:paraId="25EAAF4D" w14:textId="09AA40BE" w:rsidR="00E4074B" w:rsidRDefault="00E4074B" w:rsidP="00E4074B">
      <w:pPr>
        <w:numPr>
          <w:ilvl w:val="0"/>
          <w:numId w:val="9"/>
        </w:numPr>
        <w:ind w:left="1134" w:hanging="425"/>
        <w:rPr>
          <w:rFonts w:ascii="Arial" w:hAnsi="Arial" w:cs="Arial"/>
          <w:b/>
          <w:bCs/>
          <w:sz w:val="22"/>
          <w:szCs w:val="22"/>
        </w:rPr>
      </w:pPr>
      <w:r w:rsidRPr="004B53EB">
        <w:rPr>
          <w:rFonts w:ascii="Arial" w:hAnsi="Arial" w:cs="Arial"/>
          <w:b/>
          <w:bCs/>
          <w:sz w:val="22"/>
          <w:szCs w:val="22"/>
        </w:rPr>
        <w:t>Planning applications for comment</w:t>
      </w:r>
      <w:r w:rsidR="00DB3DD0">
        <w:rPr>
          <w:rFonts w:ascii="Arial" w:hAnsi="Arial" w:cs="Arial"/>
          <w:bCs/>
          <w:sz w:val="22"/>
          <w:szCs w:val="22"/>
        </w:rPr>
        <w:t xml:space="preserve"> – none.</w:t>
      </w:r>
    </w:p>
    <w:p w14:paraId="292532C6" w14:textId="77777777" w:rsidR="00E4074B" w:rsidRPr="00EE040D" w:rsidRDefault="00E4074B" w:rsidP="00E4074B">
      <w:pPr>
        <w:ind w:left="1134" w:hanging="425"/>
        <w:rPr>
          <w:rFonts w:ascii="Arial" w:hAnsi="Arial" w:cs="Arial"/>
          <w:bCs/>
          <w:sz w:val="16"/>
          <w:szCs w:val="22"/>
        </w:rPr>
      </w:pPr>
    </w:p>
    <w:p w14:paraId="13199E17" w14:textId="6B4C9B2F" w:rsidR="00E4074B" w:rsidRDefault="00E4074B" w:rsidP="00E4074B">
      <w:pPr>
        <w:numPr>
          <w:ilvl w:val="0"/>
          <w:numId w:val="9"/>
        </w:numPr>
        <w:ind w:left="1134" w:hanging="425"/>
        <w:rPr>
          <w:rFonts w:ascii="Arial" w:hAnsi="Arial" w:cs="Arial"/>
          <w:b/>
          <w:bCs/>
          <w:sz w:val="22"/>
          <w:szCs w:val="22"/>
        </w:rPr>
      </w:pPr>
      <w:r>
        <w:rPr>
          <w:rFonts w:ascii="Arial" w:hAnsi="Arial" w:cs="Arial"/>
          <w:b/>
          <w:bCs/>
          <w:sz w:val="22"/>
          <w:szCs w:val="22"/>
        </w:rPr>
        <w:t>Planning applications received between meetings – for information only</w:t>
      </w:r>
      <w:r w:rsidR="00DB3DD0">
        <w:rPr>
          <w:rFonts w:ascii="Arial" w:hAnsi="Arial" w:cs="Arial"/>
          <w:b/>
          <w:bCs/>
          <w:sz w:val="22"/>
          <w:szCs w:val="22"/>
        </w:rPr>
        <w:t xml:space="preserve"> </w:t>
      </w:r>
      <w:r w:rsidR="00DB3DD0" w:rsidRPr="00DB3DD0">
        <w:rPr>
          <w:rFonts w:ascii="Arial" w:hAnsi="Arial" w:cs="Arial"/>
          <w:bCs/>
          <w:sz w:val="22"/>
          <w:szCs w:val="22"/>
        </w:rPr>
        <w:t>– none.</w:t>
      </w:r>
    </w:p>
    <w:p w14:paraId="1FD5615B" w14:textId="77777777" w:rsidR="00E4074B" w:rsidRDefault="00E4074B" w:rsidP="00E4074B">
      <w:pPr>
        <w:ind w:left="1134" w:hanging="425"/>
        <w:rPr>
          <w:rFonts w:ascii="Arial" w:hAnsi="Arial" w:cs="Arial"/>
          <w:bCs/>
          <w:sz w:val="22"/>
          <w:szCs w:val="22"/>
        </w:rPr>
      </w:pPr>
      <w:r>
        <w:rPr>
          <w:rFonts w:ascii="Arial" w:hAnsi="Arial" w:cs="Arial"/>
          <w:bCs/>
          <w:sz w:val="22"/>
          <w:szCs w:val="22"/>
        </w:rPr>
        <w:tab/>
      </w:r>
    </w:p>
    <w:p w14:paraId="5804A298" w14:textId="77777777" w:rsidR="00E4074B" w:rsidRDefault="00E4074B" w:rsidP="00E4074B">
      <w:pPr>
        <w:numPr>
          <w:ilvl w:val="0"/>
          <w:numId w:val="33"/>
        </w:numPr>
        <w:rPr>
          <w:rFonts w:ascii="Arial" w:hAnsi="Arial" w:cs="Arial"/>
          <w:b/>
          <w:bCs/>
          <w:sz w:val="22"/>
          <w:szCs w:val="22"/>
        </w:rPr>
      </w:pPr>
      <w:r>
        <w:rPr>
          <w:rFonts w:ascii="Arial" w:hAnsi="Arial" w:cs="Arial"/>
          <w:b/>
          <w:bCs/>
          <w:sz w:val="22"/>
          <w:szCs w:val="22"/>
        </w:rPr>
        <w:t>FINANCIAL MATTERS</w:t>
      </w:r>
    </w:p>
    <w:p w14:paraId="480810C8" w14:textId="77777777" w:rsidR="00AD1B02" w:rsidRDefault="00AD1B02" w:rsidP="00AD1B02">
      <w:pPr>
        <w:ind w:left="644"/>
        <w:rPr>
          <w:rFonts w:ascii="Arial" w:hAnsi="Arial" w:cs="Arial"/>
          <w:b/>
          <w:bCs/>
          <w:sz w:val="22"/>
          <w:szCs w:val="22"/>
        </w:rPr>
      </w:pPr>
    </w:p>
    <w:p w14:paraId="5C83D938" w14:textId="77777777" w:rsidR="00DB3DD0" w:rsidRPr="00DB3DD0" w:rsidRDefault="00E4074B" w:rsidP="00A12E0E">
      <w:pPr>
        <w:pStyle w:val="ListParagraph"/>
        <w:numPr>
          <w:ilvl w:val="0"/>
          <w:numId w:val="34"/>
        </w:numPr>
        <w:suppressAutoHyphens w:val="0"/>
        <w:autoSpaceDE/>
        <w:contextualSpacing/>
        <w:rPr>
          <w:rFonts w:ascii="Arial" w:hAnsi="Arial" w:cs="Arial"/>
          <w:bCs/>
          <w:sz w:val="22"/>
          <w:szCs w:val="22"/>
        </w:rPr>
      </w:pPr>
      <w:r w:rsidRPr="00DB3DD0">
        <w:rPr>
          <w:rFonts w:ascii="Arial" w:hAnsi="Arial" w:cs="Arial"/>
          <w:b/>
          <w:bCs/>
          <w:sz w:val="22"/>
          <w:szCs w:val="22"/>
        </w:rPr>
        <w:t>To approve bank reconciliation and budget report</w:t>
      </w:r>
    </w:p>
    <w:p w14:paraId="1E59AF09" w14:textId="48781F1B" w:rsidR="00E4074B" w:rsidRPr="00DB3DD0" w:rsidRDefault="00DB3DD0" w:rsidP="00DB3DD0">
      <w:pPr>
        <w:pStyle w:val="ListParagraph"/>
        <w:suppressAutoHyphens w:val="0"/>
        <w:autoSpaceDE/>
        <w:ind w:left="1004"/>
        <w:contextualSpacing/>
        <w:rPr>
          <w:rFonts w:ascii="Arial" w:hAnsi="Arial" w:cs="Arial"/>
          <w:bCs/>
          <w:sz w:val="22"/>
          <w:szCs w:val="22"/>
        </w:rPr>
      </w:pPr>
      <w:r>
        <w:rPr>
          <w:rFonts w:ascii="Arial" w:hAnsi="Arial" w:cs="Arial"/>
          <w:bCs/>
          <w:sz w:val="22"/>
          <w:szCs w:val="22"/>
        </w:rPr>
        <w:t xml:space="preserve">It was </w:t>
      </w:r>
      <w:r w:rsidRPr="00DB3DD0">
        <w:rPr>
          <w:rFonts w:ascii="Arial" w:hAnsi="Arial" w:cs="Arial"/>
          <w:b/>
          <w:bCs/>
          <w:sz w:val="22"/>
          <w:szCs w:val="22"/>
          <w:u w:val="single"/>
        </w:rPr>
        <w:t>RESOLVED</w:t>
      </w:r>
      <w:r>
        <w:rPr>
          <w:rFonts w:ascii="Arial" w:hAnsi="Arial" w:cs="Arial"/>
          <w:bCs/>
          <w:sz w:val="22"/>
          <w:szCs w:val="22"/>
        </w:rPr>
        <w:t xml:space="preserve"> to approve t</w:t>
      </w:r>
      <w:r w:rsidR="00E4074B" w:rsidRPr="00DB3DD0">
        <w:rPr>
          <w:rFonts w:ascii="Arial" w:hAnsi="Arial" w:cs="Arial"/>
          <w:bCs/>
          <w:sz w:val="22"/>
          <w:szCs w:val="22"/>
        </w:rPr>
        <w:t>he bank reconciliation and budget report</w:t>
      </w:r>
      <w:r w:rsidR="002E4DC2">
        <w:rPr>
          <w:rFonts w:ascii="Arial" w:hAnsi="Arial" w:cs="Arial"/>
          <w:bCs/>
          <w:sz w:val="22"/>
          <w:szCs w:val="22"/>
        </w:rPr>
        <w:t>.</w:t>
      </w:r>
    </w:p>
    <w:p w14:paraId="719C9FAB" w14:textId="77777777" w:rsidR="00E4074B" w:rsidRDefault="00E4074B" w:rsidP="00E4074B">
      <w:pPr>
        <w:pStyle w:val="ListParagraph"/>
        <w:ind w:left="1004"/>
        <w:rPr>
          <w:rFonts w:ascii="Arial" w:hAnsi="Arial" w:cs="Arial"/>
          <w:b/>
          <w:bCs/>
          <w:sz w:val="22"/>
          <w:szCs w:val="22"/>
        </w:rPr>
      </w:pPr>
    </w:p>
    <w:p w14:paraId="20A65431" w14:textId="6B2FC2EF" w:rsidR="00E4074B" w:rsidRDefault="00E4074B" w:rsidP="00E4074B">
      <w:pPr>
        <w:pStyle w:val="ListParagraph"/>
        <w:numPr>
          <w:ilvl w:val="0"/>
          <w:numId w:val="34"/>
        </w:numPr>
        <w:suppressAutoHyphens w:val="0"/>
        <w:autoSpaceDE/>
        <w:contextualSpacing/>
        <w:rPr>
          <w:rFonts w:ascii="Arial" w:hAnsi="Arial" w:cs="Arial"/>
          <w:b/>
          <w:bCs/>
          <w:sz w:val="22"/>
          <w:szCs w:val="22"/>
        </w:rPr>
      </w:pPr>
      <w:r>
        <w:rPr>
          <w:rFonts w:ascii="Arial" w:hAnsi="Arial" w:cs="Arial"/>
          <w:b/>
          <w:bCs/>
          <w:sz w:val="22"/>
          <w:szCs w:val="22"/>
        </w:rPr>
        <w:t xml:space="preserve">To approve </w:t>
      </w:r>
      <w:r w:rsidR="00DB3DD0">
        <w:rPr>
          <w:rFonts w:ascii="Arial" w:hAnsi="Arial" w:cs="Arial"/>
          <w:b/>
          <w:bCs/>
          <w:sz w:val="22"/>
          <w:szCs w:val="22"/>
        </w:rPr>
        <w:t xml:space="preserve">invoices </w:t>
      </w:r>
      <w:r>
        <w:rPr>
          <w:rFonts w:ascii="Arial" w:hAnsi="Arial" w:cs="Arial"/>
          <w:b/>
          <w:bCs/>
          <w:sz w:val="22"/>
          <w:szCs w:val="22"/>
        </w:rPr>
        <w:t>for payment</w:t>
      </w:r>
    </w:p>
    <w:p w14:paraId="062D2201" w14:textId="48254C73" w:rsidR="00E4074B" w:rsidRDefault="00EE040D" w:rsidP="00E4074B">
      <w:pPr>
        <w:pStyle w:val="ListParagraph"/>
        <w:ind w:left="1004"/>
        <w:rPr>
          <w:rFonts w:ascii="Arial" w:hAnsi="Arial" w:cs="Arial"/>
          <w:bCs/>
          <w:sz w:val="22"/>
          <w:szCs w:val="22"/>
        </w:rPr>
      </w:pPr>
      <w:r>
        <w:rPr>
          <w:rFonts w:ascii="Arial" w:hAnsi="Arial" w:cs="Arial"/>
          <w:bCs/>
          <w:sz w:val="22"/>
          <w:szCs w:val="22"/>
        </w:rPr>
        <w:t xml:space="preserve">It was </w:t>
      </w:r>
      <w:r w:rsidRPr="00EE040D">
        <w:rPr>
          <w:rFonts w:ascii="Arial" w:hAnsi="Arial" w:cs="Arial"/>
          <w:b/>
          <w:bCs/>
          <w:sz w:val="22"/>
          <w:szCs w:val="22"/>
          <w:u w:val="single"/>
        </w:rPr>
        <w:t>RESOLVED</w:t>
      </w:r>
      <w:r>
        <w:rPr>
          <w:rFonts w:ascii="Arial" w:hAnsi="Arial" w:cs="Arial"/>
          <w:bCs/>
          <w:sz w:val="22"/>
          <w:szCs w:val="22"/>
        </w:rPr>
        <w:t xml:space="preserve"> to approve the </w:t>
      </w:r>
      <w:r w:rsidR="00E4074B">
        <w:rPr>
          <w:rFonts w:ascii="Arial" w:hAnsi="Arial" w:cs="Arial"/>
          <w:bCs/>
          <w:sz w:val="22"/>
          <w:szCs w:val="22"/>
        </w:rPr>
        <w:t>f</w:t>
      </w:r>
      <w:r w:rsidR="00DB3DD0">
        <w:rPr>
          <w:rFonts w:ascii="Arial" w:hAnsi="Arial" w:cs="Arial"/>
          <w:bCs/>
          <w:sz w:val="22"/>
          <w:szCs w:val="22"/>
        </w:rPr>
        <w:t xml:space="preserve">ollowing </w:t>
      </w:r>
      <w:r>
        <w:rPr>
          <w:rFonts w:ascii="Arial" w:hAnsi="Arial" w:cs="Arial"/>
          <w:bCs/>
          <w:sz w:val="22"/>
          <w:szCs w:val="22"/>
        </w:rPr>
        <w:t>payments:-</w:t>
      </w:r>
    </w:p>
    <w:p w14:paraId="0A546291" w14:textId="77777777" w:rsidR="00DB3DD0" w:rsidRPr="00EE040D" w:rsidRDefault="00DB3DD0" w:rsidP="00E4074B">
      <w:pPr>
        <w:pStyle w:val="ListParagraph"/>
        <w:ind w:left="1004"/>
        <w:rPr>
          <w:rFonts w:ascii="Arial" w:hAnsi="Arial" w:cs="Arial"/>
          <w:bCs/>
          <w:sz w:val="10"/>
          <w:szCs w:val="22"/>
        </w:rPr>
      </w:pPr>
    </w:p>
    <w:tbl>
      <w:tblPr>
        <w:tblW w:w="0" w:type="auto"/>
        <w:tblInd w:w="10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9"/>
        <w:gridCol w:w="1417"/>
        <w:gridCol w:w="5245"/>
        <w:gridCol w:w="1134"/>
      </w:tblGrid>
      <w:tr w:rsidR="00E4074B" w:rsidRPr="00AB3993" w14:paraId="15733DE8" w14:textId="77777777" w:rsidTr="00EE040D">
        <w:tc>
          <w:tcPr>
            <w:tcW w:w="1089" w:type="dxa"/>
            <w:shd w:val="clear" w:color="auto" w:fill="F2F2F2"/>
          </w:tcPr>
          <w:p w14:paraId="0C7E2528" w14:textId="77777777" w:rsidR="00E4074B" w:rsidRPr="00E4074B" w:rsidRDefault="00E4074B" w:rsidP="00E4074B">
            <w:pPr>
              <w:pStyle w:val="ListParagraph"/>
              <w:ind w:left="0"/>
              <w:rPr>
                <w:rFonts w:ascii="Arial" w:hAnsi="Arial" w:cs="Arial"/>
                <w:b/>
                <w:bCs/>
                <w:sz w:val="22"/>
                <w:szCs w:val="22"/>
              </w:rPr>
            </w:pPr>
            <w:r w:rsidRPr="00E4074B">
              <w:rPr>
                <w:rFonts w:ascii="Arial" w:hAnsi="Arial" w:cs="Arial"/>
                <w:b/>
                <w:bCs/>
                <w:sz w:val="22"/>
                <w:szCs w:val="22"/>
              </w:rPr>
              <w:t>Cheque number</w:t>
            </w:r>
          </w:p>
        </w:tc>
        <w:tc>
          <w:tcPr>
            <w:tcW w:w="1417" w:type="dxa"/>
            <w:shd w:val="clear" w:color="auto" w:fill="F2F2F2"/>
          </w:tcPr>
          <w:p w14:paraId="5E642A20" w14:textId="77777777" w:rsidR="00E4074B" w:rsidRPr="00E4074B" w:rsidRDefault="00E4074B" w:rsidP="00E4074B">
            <w:pPr>
              <w:pStyle w:val="ListParagraph"/>
              <w:ind w:left="0"/>
              <w:rPr>
                <w:rFonts w:ascii="Arial" w:hAnsi="Arial" w:cs="Arial"/>
                <w:b/>
                <w:bCs/>
                <w:sz w:val="22"/>
                <w:szCs w:val="22"/>
              </w:rPr>
            </w:pPr>
            <w:r w:rsidRPr="00E4074B">
              <w:rPr>
                <w:rFonts w:ascii="Arial" w:hAnsi="Arial" w:cs="Arial"/>
                <w:b/>
                <w:bCs/>
                <w:sz w:val="22"/>
                <w:szCs w:val="22"/>
              </w:rPr>
              <w:t>Payee</w:t>
            </w:r>
          </w:p>
        </w:tc>
        <w:tc>
          <w:tcPr>
            <w:tcW w:w="5245" w:type="dxa"/>
            <w:shd w:val="clear" w:color="auto" w:fill="F2F2F2"/>
          </w:tcPr>
          <w:p w14:paraId="43B0E91D" w14:textId="77777777" w:rsidR="00E4074B" w:rsidRPr="00E4074B" w:rsidRDefault="00E4074B" w:rsidP="00E4074B">
            <w:pPr>
              <w:pStyle w:val="ListParagraph"/>
              <w:ind w:left="0"/>
              <w:rPr>
                <w:rFonts w:ascii="Arial" w:hAnsi="Arial" w:cs="Arial"/>
                <w:b/>
                <w:bCs/>
                <w:sz w:val="22"/>
                <w:szCs w:val="22"/>
              </w:rPr>
            </w:pPr>
            <w:r w:rsidRPr="00E4074B">
              <w:rPr>
                <w:rFonts w:ascii="Arial" w:hAnsi="Arial" w:cs="Arial"/>
                <w:b/>
                <w:bCs/>
                <w:sz w:val="22"/>
                <w:szCs w:val="22"/>
              </w:rPr>
              <w:t>Description</w:t>
            </w:r>
          </w:p>
        </w:tc>
        <w:tc>
          <w:tcPr>
            <w:tcW w:w="1134" w:type="dxa"/>
            <w:shd w:val="clear" w:color="auto" w:fill="F2F2F2"/>
          </w:tcPr>
          <w:p w14:paraId="74EBCF0E" w14:textId="77777777" w:rsidR="00E4074B" w:rsidRPr="00E4074B" w:rsidRDefault="00E4074B" w:rsidP="00E4074B">
            <w:pPr>
              <w:pStyle w:val="ListParagraph"/>
              <w:ind w:left="0"/>
              <w:rPr>
                <w:rFonts w:ascii="Arial" w:hAnsi="Arial" w:cs="Arial"/>
                <w:b/>
                <w:bCs/>
                <w:sz w:val="22"/>
                <w:szCs w:val="22"/>
              </w:rPr>
            </w:pPr>
            <w:r w:rsidRPr="00E4074B">
              <w:rPr>
                <w:rFonts w:ascii="Arial" w:hAnsi="Arial" w:cs="Arial"/>
                <w:b/>
                <w:bCs/>
                <w:sz w:val="22"/>
                <w:szCs w:val="22"/>
              </w:rPr>
              <w:t>£ Amount</w:t>
            </w:r>
          </w:p>
        </w:tc>
      </w:tr>
      <w:tr w:rsidR="00E4074B" w14:paraId="451822CD" w14:textId="77777777" w:rsidTr="00EE040D">
        <w:tc>
          <w:tcPr>
            <w:tcW w:w="1089" w:type="dxa"/>
            <w:shd w:val="clear" w:color="auto" w:fill="auto"/>
          </w:tcPr>
          <w:p w14:paraId="011A9D77" w14:textId="1E962553" w:rsidR="00E4074B" w:rsidRPr="00E4074B" w:rsidRDefault="00E4074B" w:rsidP="00DB3DD0">
            <w:pPr>
              <w:pStyle w:val="ListParagraph"/>
              <w:ind w:left="0"/>
              <w:rPr>
                <w:rFonts w:ascii="Arial" w:hAnsi="Arial" w:cs="Arial"/>
                <w:bCs/>
                <w:sz w:val="22"/>
                <w:szCs w:val="22"/>
              </w:rPr>
            </w:pPr>
            <w:r w:rsidRPr="00E4074B">
              <w:rPr>
                <w:rFonts w:ascii="Arial" w:hAnsi="Arial" w:cs="Arial"/>
                <w:bCs/>
                <w:sz w:val="22"/>
                <w:szCs w:val="22"/>
              </w:rPr>
              <w:t>4</w:t>
            </w:r>
            <w:r w:rsidR="00DB3DD0">
              <w:rPr>
                <w:rFonts w:ascii="Arial" w:hAnsi="Arial" w:cs="Arial"/>
                <w:bCs/>
                <w:sz w:val="22"/>
                <w:szCs w:val="22"/>
              </w:rPr>
              <w:t>91</w:t>
            </w:r>
          </w:p>
        </w:tc>
        <w:tc>
          <w:tcPr>
            <w:tcW w:w="1417" w:type="dxa"/>
            <w:shd w:val="clear" w:color="auto" w:fill="auto"/>
          </w:tcPr>
          <w:p w14:paraId="751789D6" w14:textId="7808F709" w:rsidR="00E4074B" w:rsidRPr="00E4074B" w:rsidRDefault="00DB3DD0" w:rsidP="00E4074B">
            <w:pPr>
              <w:pStyle w:val="ListParagraph"/>
              <w:ind w:left="0"/>
              <w:rPr>
                <w:rFonts w:ascii="Arial" w:hAnsi="Arial" w:cs="Arial"/>
                <w:bCs/>
                <w:sz w:val="22"/>
                <w:szCs w:val="22"/>
              </w:rPr>
            </w:pPr>
            <w:r>
              <w:rPr>
                <w:rFonts w:ascii="Arial" w:hAnsi="Arial" w:cs="Arial"/>
                <w:bCs/>
                <w:sz w:val="22"/>
                <w:szCs w:val="22"/>
              </w:rPr>
              <w:t>S Morris</w:t>
            </w:r>
          </w:p>
        </w:tc>
        <w:tc>
          <w:tcPr>
            <w:tcW w:w="5245" w:type="dxa"/>
            <w:shd w:val="clear" w:color="auto" w:fill="auto"/>
          </w:tcPr>
          <w:p w14:paraId="230FCC02" w14:textId="685A43B7" w:rsidR="00E4074B" w:rsidRPr="00E4074B" w:rsidRDefault="00DB3DD0" w:rsidP="00E4074B">
            <w:pPr>
              <w:pStyle w:val="ListParagraph"/>
              <w:ind w:left="0"/>
              <w:rPr>
                <w:rFonts w:ascii="Arial" w:hAnsi="Arial" w:cs="Arial"/>
                <w:bCs/>
                <w:sz w:val="22"/>
                <w:szCs w:val="22"/>
              </w:rPr>
            </w:pPr>
            <w:r>
              <w:rPr>
                <w:rFonts w:ascii="Arial" w:hAnsi="Arial" w:cs="Arial"/>
                <w:bCs/>
                <w:sz w:val="22"/>
                <w:szCs w:val="22"/>
              </w:rPr>
              <w:t>Clerk salary and expenses June/July</w:t>
            </w:r>
          </w:p>
        </w:tc>
        <w:tc>
          <w:tcPr>
            <w:tcW w:w="1134" w:type="dxa"/>
            <w:shd w:val="clear" w:color="auto" w:fill="auto"/>
          </w:tcPr>
          <w:p w14:paraId="30123215" w14:textId="5B6C9B77" w:rsidR="00E4074B" w:rsidRPr="00E4074B" w:rsidRDefault="00E4074B" w:rsidP="00DB3DD0">
            <w:pPr>
              <w:pStyle w:val="ListParagraph"/>
              <w:ind w:left="0"/>
              <w:rPr>
                <w:rFonts w:ascii="Arial" w:hAnsi="Arial" w:cs="Arial"/>
                <w:bCs/>
                <w:sz w:val="22"/>
                <w:szCs w:val="22"/>
              </w:rPr>
            </w:pPr>
            <w:r w:rsidRPr="00E4074B">
              <w:rPr>
                <w:rFonts w:ascii="Arial" w:hAnsi="Arial" w:cs="Arial"/>
                <w:bCs/>
                <w:sz w:val="22"/>
                <w:szCs w:val="22"/>
              </w:rPr>
              <w:t>£</w:t>
            </w:r>
            <w:r w:rsidR="00DB3DD0">
              <w:rPr>
                <w:rFonts w:ascii="Arial" w:hAnsi="Arial" w:cs="Arial"/>
                <w:bCs/>
                <w:sz w:val="22"/>
                <w:szCs w:val="22"/>
              </w:rPr>
              <w:t>398.00</w:t>
            </w:r>
          </w:p>
        </w:tc>
      </w:tr>
      <w:tr w:rsidR="00E4074B" w14:paraId="0F31366E" w14:textId="77777777" w:rsidTr="00EE040D">
        <w:tc>
          <w:tcPr>
            <w:tcW w:w="1089" w:type="dxa"/>
            <w:shd w:val="clear" w:color="auto" w:fill="auto"/>
          </w:tcPr>
          <w:p w14:paraId="49FBDDC6" w14:textId="586283CD" w:rsidR="00E4074B" w:rsidRPr="00E4074B" w:rsidRDefault="00DB3DD0" w:rsidP="00E4074B">
            <w:pPr>
              <w:pStyle w:val="ListParagraph"/>
              <w:ind w:left="0"/>
              <w:rPr>
                <w:rFonts w:ascii="Arial" w:hAnsi="Arial" w:cs="Arial"/>
                <w:bCs/>
                <w:sz w:val="22"/>
                <w:szCs w:val="22"/>
              </w:rPr>
            </w:pPr>
            <w:r>
              <w:rPr>
                <w:rFonts w:ascii="Arial" w:hAnsi="Arial" w:cs="Arial"/>
                <w:bCs/>
                <w:sz w:val="22"/>
                <w:szCs w:val="22"/>
              </w:rPr>
              <w:t>492</w:t>
            </w:r>
          </w:p>
        </w:tc>
        <w:tc>
          <w:tcPr>
            <w:tcW w:w="1417" w:type="dxa"/>
            <w:shd w:val="clear" w:color="auto" w:fill="auto"/>
          </w:tcPr>
          <w:p w14:paraId="5E77E3D2" w14:textId="54BC8B8B" w:rsidR="00E4074B" w:rsidRPr="00E4074B" w:rsidRDefault="00DB3DD0" w:rsidP="00E4074B">
            <w:pPr>
              <w:pStyle w:val="ListParagraph"/>
              <w:ind w:left="0"/>
              <w:rPr>
                <w:rFonts w:ascii="Arial" w:hAnsi="Arial" w:cs="Arial"/>
                <w:bCs/>
                <w:sz w:val="22"/>
                <w:szCs w:val="22"/>
              </w:rPr>
            </w:pPr>
            <w:r>
              <w:rPr>
                <w:rFonts w:ascii="Arial" w:hAnsi="Arial" w:cs="Arial"/>
                <w:bCs/>
                <w:sz w:val="22"/>
                <w:szCs w:val="22"/>
              </w:rPr>
              <w:t>HMRC</w:t>
            </w:r>
          </w:p>
        </w:tc>
        <w:tc>
          <w:tcPr>
            <w:tcW w:w="5245" w:type="dxa"/>
            <w:shd w:val="clear" w:color="auto" w:fill="auto"/>
          </w:tcPr>
          <w:p w14:paraId="386BE8E6" w14:textId="4181838E" w:rsidR="00E4074B" w:rsidRPr="00E4074B" w:rsidRDefault="00E4074B" w:rsidP="00DB3DD0">
            <w:pPr>
              <w:pStyle w:val="ListParagraph"/>
              <w:ind w:left="0"/>
              <w:rPr>
                <w:rFonts w:ascii="Arial" w:hAnsi="Arial" w:cs="Arial"/>
                <w:bCs/>
                <w:sz w:val="22"/>
                <w:szCs w:val="22"/>
              </w:rPr>
            </w:pPr>
            <w:r w:rsidRPr="00E4074B">
              <w:rPr>
                <w:rFonts w:ascii="Arial" w:hAnsi="Arial" w:cs="Arial"/>
                <w:bCs/>
                <w:sz w:val="22"/>
                <w:szCs w:val="22"/>
              </w:rPr>
              <w:t xml:space="preserve">Clerk </w:t>
            </w:r>
            <w:r w:rsidR="00DB3DD0">
              <w:rPr>
                <w:rFonts w:ascii="Arial" w:hAnsi="Arial" w:cs="Arial"/>
                <w:bCs/>
                <w:sz w:val="22"/>
                <w:szCs w:val="22"/>
              </w:rPr>
              <w:t>tax June/July</w:t>
            </w:r>
          </w:p>
        </w:tc>
        <w:tc>
          <w:tcPr>
            <w:tcW w:w="1134" w:type="dxa"/>
            <w:shd w:val="clear" w:color="auto" w:fill="auto"/>
          </w:tcPr>
          <w:p w14:paraId="1ED291D4" w14:textId="4137AF6F" w:rsidR="00E4074B" w:rsidRPr="00E4074B" w:rsidRDefault="00E4074B" w:rsidP="00DB3DD0">
            <w:pPr>
              <w:pStyle w:val="ListParagraph"/>
              <w:ind w:left="0"/>
              <w:rPr>
                <w:rFonts w:ascii="Arial" w:hAnsi="Arial" w:cs="Arial"/>
                <w:bCs/>
                <w:sz w:val="22"/>
                <w:szCs w:val="22"/>
              </w:rPr>
            </w:pPr>
            <w:r w:rsidRPr="00E4074B">
              <w:rPr>
                <w:rFonts w:ascii="Arial" w:hAnsi="Arial" w:cs="Arial"/>
                <w:bCs/>
                <w:sz w:val="22"/>
                <w:szCs w:val="22"/>
              </w:rPr>
              <w:t>£</w:t>
            </w:r>
            <w:r w:rsidR="00DB3DD0">
              <w:rPr>
                <w:rFonts w:ascii="Arial" w:hAnsi="Arial" w:cs="Arial"/>
                <w:bCs/>
                <w:sz w:val="22"/>
                <w:szCs w:val="22"/>
              </w:rPr>
              <w:t>1.20</w:t>
            </w:r>
          </w:p>
        </w:tc>
      </w:tr>
      <w:tr w:rsidR="00E4074B" w14:paraId="5795AD66" w14:textId="77777777" w:rsidTr="00EE040D">
        <w:tc>
          <w:tcPr>
            <w:tcW w:w="1089" w:type="dxa"/>
            <w:shd w:val="clear" w:color="auto" w:fill="auto"/>
          </w:tcPr>
          <w:p w14:paraId="6E01C737" w14:textId="486235B8" w:rsidR="00E4074B" w:rsidRPr="00E4074B" w:rsidRDefault="00DB3DD0" w:rsidP="00E4074B">
            <w:pPr>
              <w:pStyle w:val="ListParagraph"/>
              <w:ind w:left="0"/>
              <w:rPr>
                <w:rFonts w:ascii="Arial" w:hAnsi="Arial" w:cs="Arial"/>
                <w:bCs/>
                <w:sz w:val="22"/>
                <w:szCs w:val="22"/>
              </w:rPr>
            </w:pPr>
            <w:r>
              <w:rPr>
                <w:rFonts w:ascii="Arial" w:hAnsi="Arial" w:cs="Arial"/>
                <w:bCs/>
                <w:sz w:val="22"/>
                <w:szCs w:val="22"/>
              </w:rPr>
              <w:t>493</w:t>
            </w:r>
          </w:p>
        </w:tc>
        <w:tc>
          <w:tcPr>
            <w:tcW w:w="1417" w:type="dxa"/>
            <w:shd w:val="clear" w:color="auto" w:fill="auto"/>
          </w:tcPr>
          <w:p w14:paraId="55447E18" w14:textId="7E40C33E" w:rsidR="00E4074B" w:rsidRPr="00E4074B" w:rsidRDefault="004C6E6B" w:rsidP="00E4074B">
            <w:pPr>
              <w:pStyle w:val="ListParagraph"/>
              <w:ind w:left="0"/>
              <w:rPr>
                <w:rFonts w:ascii="Arial" w:hAnsi="Arial" w:cs="Arial"/>
                <w:bCs/>
                <w:sz w:val="22"/>
                <w:szCs w:val="22"/>
              </w:rPr>
            </w:pPr>
            <w:r>
              <w:rPr>
                <w:rFonts w:ascii="Arial" w:hAnsi="Arial" w:cs="Arial"/>
                <w:bCs/>
                <w:sz w:val="22"/>
                <w:szCs w:val="22"/>
              </w:rPr>
              <w:t>SALC</w:t>
            </w:r>
          </w:p>
        </w:tc>
        <w:tc>
          <w:tcPr>
            <w:tcW w:w="5245" w:type="dxa"/>
            <w:shd w:val="clear" w:color="auto" w:fill="auto"/>
          </w:tcPr>
          <w:p w14:paraId="3FA634F6" w14:textId="75A62DD7" w:rsidR="00E4074B" w:rsidRPr="00E4074B" w:rsidRDefault="00E4074B" w:rsidP="00E4074B">
            <w:pPr>
              <w:pStyle w:val="ListParagraph"/>
              <w:ind w:left="0"/>
              <w:rPr>
                <w:rFonts w:ascii="Arial" w:hAnsi="Arial" w:cs="Arial"/>
                <w:bCs/>
                <w:sz w:val="22"/>
                <w:szCs w:val="22"/>
              </w:rPr>
            </w:pPr>
            <w:r w:rsidRPr="00E4074B">
              <w:rPr>
                <w:rFonts w:ascii="Arial" w:hAnsi="Arial" w:cs="Arial"/>
                <w:bCs/>
                <w:sz w:val="22"/>
                <w:szCs w:val="22"/>
              </w:rPr>
              <w:t xml:space="preserve">Clerk </w:t>
            </w:r>
            <w:r w:rsidR="004C6E6B">
              <w:rPr>
                <w:rFonts w:ascii="Arial" w:hAnsi="Arial" w:cs="Arial"/>
                <w:bCs/>
                <w:sz w:val="22"/>
                <w:szCs w:val="22"/>
              </w:rPr>
              <w:t>training</w:t>
            </w:r>
          </w:p>
        </w:tc>
        <w:tc>
          <w:tcPr>
            <w:tcW w:w="1134" w:type="dxa"/>
            <w:shd w:val="clear" w:color="auto" w:fill="auto"/>
          </w:tcPr>
          <w:p w14:paraId="664A9DD4" w14:textId="651B89FD" w:rsidR="00E4074B" w:rsidRPr="00E4074B" w:rsidRDefault="00E4074B" w:rsidP="004C6E6B">
            <w:pPr>
              <w:pStyle w:val="ListParagraph"/>
              <w:ind w:left="0"/>
              <w:rPr>
                <w:rFonts w:ascii="Arial" w:hAnsi="Arial" w:cs="Arial"/>
                <w:bCs/>
                <w:sz w:val="22"/>
                <w:szCs w:val="22"/>
              </w:rPr>
            </w:pPr>
            <w:r w:rsidRPr="00E4074B">
              <w:rPr>
                <w:rFonts w:ascii="Arial" w:hAnsi="Arial" w:cs="Arial"/>
                <w:bCs/>
                <w:sz w:val="22"/>
                <w:szCs w:val="22"/>
              </w:rPr>
              <w:t>£</w:t>
            </w:r>
            <w:r w:rsidR="004C6E6B">
              <w:rPr>
                <w:rFonts w:ascii="Arial" w:hAnsi="Arial" w:cs="Arial"/>
                <w:bCs/>
                <w:sz w:val="22"/>
                <w:szCs w:val="22"/>
              </w:rPr>
              <w:t>65.00</w:t>
            </w:r>
          </w:p>
        </w:tc>
      </w:tr>
      <w:tr w:rsidR="00E4074B" w14:paraId="799C4591" w14:textId="77777777" w:rsidTr="00EE040D">
        <w:tc>
          <w:tcPr>
            <w:tcW w:w="1089" w:type="dxa"/>
            <w:shd w:val="clear" w:color="auto" w:fill="auto"/>
          </w:tcPr>
          <w:p w14:paraId="242A04AA" w14:textId="0DC41332" w:rsidR="00E4074B" w:rsidRPr="00E4074B" w:rsidRDefault="004C6E6B" w:rsidP="00E4074B">
            <w:pPr>
              <w:pStyle w:val="ListParagraph"/>
              <w:ind w:left="0"/>
              <w:rPr>
                <w:rFonts w:ascii="Arial" w:hAnsi="Arial" w:cs="Arial"/>
                <w:bCs/>
                <w:sz w:val="22"/>
                <w:szCs w:val="22"/>
              </w:rPr>
            </w:pPr>
            <w:r>
              <w:rPr>
                <w:rFonts w:ascii="Arial" w:hAnsi="Arial" w:cs="Arial"/>
                <w:bCs/>
                <w:sz w:val="22"/>
                <w:szCs w:val="22"/>
              </w:rPr>
              <w:t>494</w:t>
            </w:r>
          </w:p>
        </w:tc>
        <w:tc>
          <w:tcPr>
            <w:tcW w:w="1417" w:type="dxa"/>
            <w:shd w:val="clear" w:color="auto" w:fill="auto"/>
          </w:tcPr>
          <w:p w14:paraId="7B01A2BB" w14:textId="3DA7F5A9" w:rsidR="00E4074B" w:rsidRPr="00E4074B" w:rsidRDefault="004C6E6B" w:rsidP="00E4074B">
            <w:pPr>
              <w:pStyle w:val="ListParagraph"/>
              <w:ind w:left="0"/>
              <w:rPr>
                <w:rFonts w:ascii="Arial" w:hAnsi="Arial" w:cs="Arial"/>
                <w:bCs/>
                <w:sz w:val="22"/>
                <w:szCs w:val="22"/>
              </w:rPr>
            </w:pPr>
            <w:r>
              <w:rPr>
                <w:rFonts w:ascii="Arial" w:hAnsi="Arial" w:cs="Arial"/>
                <w:bCs/>
                <w:sz w:val="22"/>
                <w:szCs w:val="22"/>
              </w:rPr>
              <w:t>Post Office</w:t>
            </w:r>
          </w:p>
        </w:tc>
        <w:tc>
          <w:tcPr>
            <w:tcW w:w="5245" w:type="dxa"/>
            <w:shd w:val="clear" w:color="auto" w:fill="auto"/>
          </w:tcPr>
          <w:p w14:paraId="08CCC9E3" w14:textId="502AB9E0" w:rsidR="00E4074B" w:rsidRPr="00E4074B" w:rsidRDefault="004C6E6B" w:rsidP="004C6E6B">
            <w:pPr>
              <w:pStyle w:val="ListParagraph"/>
              <w:ind w:left="0"/>
              <w:rPr>
                <w:rFonts w:ascii="Arial" w:hAnsi="Arial" w:cs="Arial"/>
                <w:bCs/>
                <w:sz w:val="22"/>
                <w:szCs w:val="22"/>
              </w:rPr>
            </w:pPr>
            <w:r>
              <w:rPr>
                <w:rFonts w:ascii="Arial" w:hAnsi="Arial" w:cs="Arial"/>
                <w:bCs/>
                <w:sz w:val="22"/>
                <w:szCs w:val="22"/>
              </w:rPr>
              <w:t>Shropshire Council – elections recharge May 2017</w:t>
            </w:r>
          </w:p>
        </w:tc>
        <w:tc>
          <w:tcPr>
            <w:tcW w:w="1134" w:type="dxa"/>
            <w:shd w:val="clear" w:color="auto" w:fill="auto"/>
          </w:tcPr>
          <w:p w14:paraId="3369B6F3" w14:textId="268B4221" w:rsidR="00E4074B" w:rsidRPr="00E4074B" w:rsidRDefault="00E4074B" w:rsidP="004C6E6B">
            <w:pPr>
              <w:pStyle w:val="ListParagraph"/>
              <w:ind w:left="0"/>
              <w:rPr>
                <w:rFonts w:ascii="Arial" w:hAnsi="Arial" w:cs="Arial"/>
                <w:bCs/>
                <w:sz w:val="22"/>
                <w:szCs w:val="22"/>
              </w:rPr>
            </w:pPr>
            <w:r w:rsidRPr="00E4074B">
              <w:rPr>
                <w:rFonts w:ascii="Arial" w:hAnsi="Arial" w:cs="Arial"/>
                <w:bCs/>
                <w:sz w:val="22"/>
                <w:szCs w:val="22"/>
              </w:rPr>
              <w:t>£</w:t>
            </w:r>
            <w:r w:rsidR="004C6E6B">
              <w:rPr>
                <w:rFonts w:ascii="Arial" w:hAnsi="Arial" w:cs="Arial"/>
                <w:bCs/>
                <w:sz w:val="22"/>
                <w:szCs w:val="22"/>
              </w:rPr>
              <w:t>100.00</w:t>
            </w:r>
          </w:p>
        </w:tc>
      </w:tr>
      <w:tr w:rsidR="004C6E6B" w14:paraId="103976AE" w14:textId="77777777" w:rsidTr="00EE040D">
        <w:tc>
          <w:tcPr>
            <w:tcW w:w="1089" w:type="dxa"/>
            <w:shd w:val="clear" w:color="auto" w:fill="auto"/>
          </w:tcPr>
          <w:p w14:paraId="74414D62" w14:textId="078AB699" w:rsidR="004C6E6B" w:rsidRDefault="004C6E6B" w:rsidP="00E4074B">
            <w:pPr>
              <w:pStyle w:val="ListParagraph"/>
              <w:ind w:left="0"/>
              <w:rPr>
                <w:rFonts w:ascii="Arial" w:hAnsi="Arial" w:cs="Arial"/>
                <w:bCs/>
                <w:sz w:val="22"/>
                <w:szCs w:val="22"/>
              </w:rPr>
            </w:pPr>
            <w:r>
              <w:rPr>
                <w:rFonts w:ascii="Arial" w:hAnsi="Arial" w:cs="Arial"/>
                <w:bCs/>
                <w:sz w:val="22"/>
                <w:szCs w:val="22"/>
              </w:rPr>
              <w:t>Direct Debit</w:t>
            </w:r>
          </w:p>
        </w:tc>
        <w:tc>
          <w:tcPr>
            <w:tcW w:w="1417" w:type="dxa"/>
            <w:shd w:val="clear" w:color="auto" w:fill="auto"/>
          </w:tcPr>
          <w:p w14:paraId="084298EC" w14:textId="6F8BC6B3" w:rsidR="004C6E6B" w:rsidRDefault="004C6E6B" w:rsidP="00E4074B">
            <w:pPr>
              <w:pStyle w:val="ListParagraph"/>
              <w:ind w:left="0"/>
              <w:rPr>
                <w:rFonts w:ascii="Arial" w:hAnsi="Arial" w:cs="Arial"/>
                <w:bCs/>
                <w:sz w:val="22"/>
                <w:szCs w:val="22"/>
              </w:rPr>
            </w:pPr>
            <w:r>
              <w:rPr>
                <w:rFonts w:ascii="Arial" w:hAnsi="Arial" w:cs="Arial"/>
                <w:bCs/>
                <w:sz w:val="22"/>
                <w:szCs w:val="22"/>
              </w:rPr>
              <w:t>ICO</w:t>
            </w:r>
          </w:p>
        </w:tc>
        <w:tc>
          <w:tcPr>
            <w:tcW w:w="5245" w:type="dxa"/>
            <w:shd w:val="clear" w:color="auto" w:fill="auto"/>
          </w:tcPr>
          <w:p w14:paraId="7DF153FF" w14:textId="6052A6EE" w:rsidR="004C6E6B" w:rsidRDefault="004C6E6B" w:rsidP="004C6E6B">
            <w:pPr>
              <w:pStyle w:val="ListParagraph"/>
              <w:ind w:left="0"/>
              <w:rPr>
                <w:rFonts w:ascii="Arial" w:hAnsi="Arial" w:cs="Arial"/>
                <w:bCs/>
                <w:sz w:val="22"/>
                <w:szCs w:val="22"/>
              </w:rPr>
            </w:pPr>
            <w:r>
              <w:rPr>
                <w:rFonts w:ascii="Arial" w:hAnsi="Arial" w:cs="Arial"/>
                <w:bCs/>
                <w:sz w:val="22"/>
                <w:szCs w:val="22"/>
              </w:rPr>
              <w:t>ICO Registration (data protection)</w:t>
            </w:r>
          </w:p>
        </w:tc>
        <w:tc>
          <w:tcPr>
            <w:tcW w:w="1134" w:type="dxa"/>
            <w:shd w:val="clear" w:color="auto" w:fill="auto"/>
          </w:tcPr>
          <w:p w14:paraId="2E305BAB" w14:textId="5DDAD37F" w:rsidR="004C6E6B" w:rsidRPr="00E4074B" w:rsidRDefault="004C6E6B" w:rsidP="004C6E6B">
            <w:pPr>
              <w:pStyle w:val="ListParagraph"/>
              <w:ind w:left="0"/>
              <w:rPr>
                <w:rFonts w:ascii="Arial" w:hAnsi="Arial" w:cs="Arial"/>
                <w:bCs/>
                <w:sz w:val="22"/>
                <w:szCs w:val="22"/>
              </w:rPr>
            </w:pPr>
            <w:r>
              <w:rPr>
                <w:rFonts w:ascii="Arial" w:hAnsi="Arial" w:cs="Arial"/>
                <w:bCs/>
                <w:sz w:val="22"/>
                <w:szCs w:val="22"/>
              </w:rPr>
              <w:t>£35.00</w:t>
            </w:r>
          </w:p>
        </w:tc>
      </w:tr>
    </w:tbl>
    <w:p w14:paraId="7B25BBD7" w14:textId="77777777" w:rsidR="00E4074B" w:rsidRPr="00AB13E7" w:rsidRDefault="00E4074B" w:rsidP="00E4074B">
      <w:pPr>
        <w:pStyle w:val="ListParagraph"/>
        <w:ind w:left="1004"/>
        <w:rPr>
          <w:rFonts w:ascii="Arial" w:hAnsi="Arial" w:cs="Arial"/>
          <w:bCs/>
          <w:sz w:val="22"/>
          <w:szCs w:val="22"/>
        </w:rPr>
      </w:pPr>
    </w:p>
    <w:p w14:paraId="71A42428" w14:textId="77777777" w:rsidR="00E4074B" w:rsidRPr="000766D8" w:rsidRDefault="00E4074B" w:rsidP="00E4074B">
      <w:pPr>
        <w:pStyle w:val="ListParagraph"/>
        <w:numPr>
          <w:ilvl w:val="0"/>
          <w:numId w:val="34"/>
        </w:numPr>
        <w:suppressAutoHyphens w:val="0"/>
        <w:autoSpaceDE/>
        <w:contextualSpacing/>
        <w:rPr>
          <w:rFonts w:ascii="Arial" w:hAnsi="Arial" w:cs="Arial"/>
          <w:bCs/>
          <w:sz w:val="22"/>
          <w:szCs w:val="22"/>
        </w:rPr>
      </w:pPr>
      <w:r>
        <w:rPr>
          <w:rFonts w:ascii="Arial" w:hAnsi="Arial" w:cs="Arial"/>
          <w:b/>
          <w:bCs/>
          <w:sz w:val="22"/>
          <w:szCs w:val="22"/>
        </w:rPr>
        <w:t>To note income received</w:t>
      </w:r>
    </w:p>
    <w:p w14:paraId="410C18E1" w14:textId="5CC47077" w:rsidR="00E4074B" w:rsidRPr="000766D8" w:rsidRDefault="00E4074B" w:rsidP="00E4074B">
      <w:pPr>
        <w:pStyle w:val="ListParagraph"/>
        <w:ind w:left="1004"/>
        <w:rPr>
          <w:rFonts w:ascii="Arial" w:hAnsi="Arial" w:cs="Arial"/>
          <w:bCs/>
          <w:sz w:val="22"/>
          <w:szCs w:val="22"/>
        </w:rPr>
      </w:pPr>
      <w:r>
        <w:rPr>
          <w:rFonts w:ascii="Arial" w:hAnsi="Arial" w:cs="Arial"/>
          <w:bCs/>
          <w:sz w:val="22"/>
          <w:szCs w:val="22"/>
        </w:rPr>
        <w:t xml:space="preserve">£32.50 had been received from </w:t>
      </w:r>
      <w:proofErr w:type="spellStart"/>
      <w:r>
        <w:rPr>
          <w:rFonts w:ascii="Arial" w:hAnsi="Arial" w:cs="Arial"/>
          <w:bCs/>
          <w:sz w:val="22"/>
          <w:szCs w:val="22"/>
        </w:rPr>
        <w:t>Buildwas</w:t>
      </w:r>
      <w:proofErr w:type="spellEnd"/>
      <w:r>
        <w:rPr>
          <w:rFonts w:ascii="Arial" w:hAnsi="Arial" w:cs="Arial"/>
          <w:bCs/>
          <w:sz w:val="22"/>
          <w:szCs w:val="22"/>
        </w:rPr>
        <w:t xml:space="preserve"> Parish Council as part of the Clerk</w:t>
      </w:r>
      <w:r w:rsidR="004C6E6B">
        <w:rPr>
          <w:rFonts w:ascii="Arial" w:hAnsi="Arial" w:cs="Arial"/>
          <w:bCs/>
          <w:sz w:val="22"/>
          <w:szCs w:val="22"/>
        </w:rPr>
        <w:t>’s</w:t>
      </w:r>
      <w:r>
        <w:rPr>
          <w:rFonts w:ascii="Arial" w:hAnsi="Arial" w:cs="Arial"/>
          <w:bCs/>
          <w:sz w:val="22"/>
          <w:szCs w:val="22"/>
        </w:rPr>
        <w:t xml:space="preserve"> Training Cost Sharing Agreement, to be discussed at item </w:t>
      </w:r>
      <w:r w:rsidRPr="004C6E6B">
        <w:rPr>
          <w:rFonts w:ascii="Arial" w:hAnsi="Arial" w:cs="Arial"/>
          <w:bCs/>
          <w:sz w:val="22"/>
          <w:szCs w:val="22"/>
        </w:rPr>
        <w:t>13.</w:t>
      </w:r>
    </w:p>
    <w:p w14:paraId="08233D71" w14:textId="77777777" w:rsidR="00E4074B" w:rsidRDefault="00E4074B" w:rsidP="00E4074B">
      <w:pPr>
        <w:pStyle w:val="ListParagraph"/>
        <w:ind w:left="1004"/>
        <w:rPr>
          <w:rFonts w:ascii="Arial" w:hAnsi="Arial" w:cs="Arial"/>
          <w:bCs/>
          <w:sz w:val="22"/>
          <w:szCs w:val="22"/>
        </w:rPr>
      </w:pPr>
    </w:p>
    <w:p w14:paraId="16FF956B" w14:textId="77777777" w:rsidR="00EE040D" w:rsidRPr="00AB13E7" w:rsidRDefault="00EE040D" w:rsidP="00E4074B">
      <w:pPr>
        <w:pStyle w:val="ListParagraph"/>
        <w:ind w:left="1004"/>
        <w:rPr>
          <w:rFonts w:ascii="Arial" w:hAnsi="Arial" w:cs="Arial"/>
          <w:bCs/>
          <w:sz w:val="22"/>
          <w:szCs w:val="22"/>
        </w:rPr>
      </w:pPr>
    </w:p>
    <w:p w14:paraId="4AF8D963" w14:textId="77777777" w:rsidR="00E4074B" w:rsidRDefault="00E4074B" w:rsidP="00E4074B">
      <w:pPr>
        <w:pStyle w:val="ListParagraph"/>
        <w:numPr>
          <w:ilvl w:val="0"/>
          <w:numId w:val="34"/>
        </w:numPr>
        <w:suppressAutoHyphens w:val="0"/>
        <w:autoSpaceDE/>
        <w:contextualSpacing/>
        <w:rPr>
          <w:rFonts w:ascii="Arial" w:hAnsi="Arial" w:cs="Arial"/>
          <w:b/>
          <w:bCs/>
          <w:sz w:val="22"/>
          <w:szCs w:val="22"/>
        </w:rPr>
      </w:pPr>
      <w:r>
        <w:rPr>
          <w:rFonts w:ascii="Arial" w:hAnsi="Arial" w:cs="Arial"/>
          <w:b/>
          <w:bCs/>
          <w:sz w:val="22"/>
          <w:szCs w:val="22"/>
        </w:rPr>
        <w:t>Reserves report</w:t>
      </w:r>
    </w:p>
    <w:p w14:paraId="6B9A1958" w14:textId="3E633629" w:rsidR="004C6E6B" w:rsidRPr="004C6E6B" w:rsidRDefault="00E4074B" w:rsidP="00027A7D">
      <w:pPr>
        <w:ind w:left="1004"/>
        <w:rPr>
          <w:rFonts w:ascii="Arial" w:hAnsi="Arial" w:cs="Arial"/>
          <w:bCs/>
          <w:sz w:val="22"/>
          <w:szCs w:val="22"/>
        </w:rPr>
      </w:pPr>
      <w:r>
        <w:rPr>
          <w:rFonts w:ascii="Arial" w:hAnsi="Arial" w:cs="Arial"/>
          <w:bCs/>
          <w:sz w:val="22"/>
          <w:szCs w:val="22"/>
        </w:rPr>
        <w:t xml:space="preserve">The reserves report was received and considered.  </w:t>
      </w:r>
      <w:r w:rsidR="004C6E6B">
        <w:rPr>
          <w:rFonts w:ascii="Arial" w:hAnsi="Arial" w:cs="Arial"/>
          <w:bCs/>
          <w:sz w:val="22"/>
          <w:szCs w:val="22"/>
        </w:rPr>
        <w:t xml:space="preserve">The recommendations with regard to the spending on the Transparency Fund were approved.  </w:t>
      </w:r>
      <w:r w:rsidR="002E4DC2">
        <w:rPr>
          <w:rFonts w:ascii="Arial" w:hAnsi="Arial" w:cs="Arial"/>
          <w:bCs/>
          <w:sz w:val="22"/>
          <w:szCs w:val="22"/>
        </w:rPr>
        <w:t xml:space="preserve">The amount erroneously held for </w:t>
      </w:r>
      <w:r w:rsidR="00027A7D">
        <w:rPr>
          <w:rFonts w:ascii="Arial" w:hAnsi="Arial" w:cs="Arial"/>
          <w:bCs/>
          <w:sz w:val="22"/>
          <w:szCs w:val="22"/>
        </w:rPr>
        <w:t xml:space="preserve">bus shelter maintenance could now be reallocated and </w:t>
      </w:r>
      <w:r w:rsidR="004C6E6B">
        <w:rPr>
          <w:rFonts w:ascii="Arial" w:hAnsi="Arial" w:cs="Arial"/>
          <w:bCs/>
          <w:sz w:val="22"/>
          <w:szCs w:val="22"/>
        </w:rPr>
        <w:t>Councillors discussed the key risks faced by the Council</w:t>
      </w:r>
      <w:r w:rsidR="002E4DC2">
        <w:rPr>
          <w:rFonts w:ascii="Arial" w:hAnsi="Arial" w:cs="Arial"/>
          <w:bCs/>
          <w:sz w:val="22"/>
          <w:szCs w:val="22"/>
        </w:rPr>
        <w:t xml:space="preserve"> to decide how </w:t>
      </w:r>
      <w:r w:rsidR="00027A7D">
        <w:rPr>
          <w:rFonts w:ascii="Arial" w:hAnsi="Arial" w:cs="Arial"/>
          <w:bCs/>
          <w:sz w:val="22"/>
          <w:szCs w:val="22"/>
        </w:rPr>
        <w:t>to allocate the funds</w:t>
      </w:r>
      <w:r w:rsidR="004C6E6B">
        <w:rPr>
          <w:rFonts w:ascii="Arial" w:hAnsi="Arial" w:cs="Arial"/>
          <w:bCs/>
          <w:sz w:val="22"/>
          <w:szCs w:val="22"/>
        </w:rPr>
        <w:t xml:space="preserve">.  It was </w:t>
      </w:r>
      <w:r w:rsidR="004C6E6B">
        <w:rPr>
          <w:rFonts w:ascii="Arial" w:hAnsi="Arial" w:cs="Arial"/>
          <w:b/>
          <w:bCs/>
          <w:sz w:val="22"/>
          <w:szCs w:val="22"/>
          <w:u w:val="single"/>
        </w:rPr>
        <w:t>RESOLVED</w:t>
      </w:r>
      <w:r w:rsidR="004C6E6B">
        <w:rPr>
          <w:rFonts w:ascii="Arial" w:hAnsi="Arial" w:cs="Arial"/>
          <w:bCs/>
          <w:sz w:val="22"/>
          <w:szCs w:val="22"/>
        </w:rPr>
        <w:t xml:space="preserve"> to reallocate </w:t>
      </w:r>
      <w:r w:rsidR="008D34BD">
        <w:rPr>
          <w:rFonts w:ascii="Arial" w:hAnsi="Arial" w:cs="Arial"/>
          <w:bCs/>
          <w:sz w:val="22"/>
          <w:szCs w:val="22"/>
        </w:rPr>
        <w:t>£600 to the General R</w:t>
      </w:r>
      <w:r w:rsidR="004C6E6B">
        <w:rPr>
          <w:rFonts w:ascii="Arial" w:hAnsi="Arial" w:cs="Arial"/>
          <w:bCs/>
          <w:sz w:val="22"/>
          <w:szCs w:val="22"/>
        </w:rPr>
        <w:t>eserve and £675 to an Asset Maintenance reserve.</w:t>
      </w:r>
      <w:r w:rsidR="00CF5BDE">
        <w:rPr>
          <w:rFonts w:ascii="Arial" w:hAnsi="Arial" w:cs="Arial"/>
          <w:bCs/>
          <w:sz w:val="22"/>
          <w:szCs w:val="22"/>
        </w:rPr>
        <w:t xml:space="preserve">  </w:t>
      </w:r>
      <w:r w:rsidR="004C6E6B">
        <w:rPr>
          <w:rFonts w:ascii="Arial" w:hAnsi="Arial" w:cs="Arial"/>
          <w:bCs/>
          <w:sz w:val="22"/>
          <w:szCs w:val="22"/>
        </w:rPr>
        <w:t xml:space="preserve">It was further </w:t>
      </w:r>
      <w:r w:rsidR="004C6E6B">
        <w:rPr>
          <w:rFonts w:ascii="Arial" w:hAnsi="Arial" w:cs="Arial"/>
          <w:b/>
          <w:bCs/>
          <w:sz w:val="22"/>
          <w:szCs w:val="22"/>
          <w:u w:val="single"/>
        </w:rPr>
        <w:t>RESOLVED</w:t>
      </w:r>
      <w:r w:rsidR="004C6E6B">
        <w:rPr>
          <w:rFonts w:ascii="Arial" w:hAnsi="Arial" w:cs="Arial"/>
          <w:bCs/>
          <w:sz w:val="22"/>
          <w:szCs w:val="22"/>
        </w:rPr>
        <w:t xml:space="preserve"> that Councillors would conduct an inspection of the condition of Council assets in the autumn.  </w:t>
      </w:r>
    </w:p>
    <w:p w14:paraId="33A3E196" w14:textId="77777777" w:rsidR="00CF5BDE" w:rsidRDefault="00CF5BDE" w:rsidP="00E4074B">
      <w:pPr>
        <w:ind w:left="1004"/>
        <w:rPr>
          <w:rFonts w:ascii="Arial" w:hAnsi="Arial" w:cs="Arial"/>
          <w:bCs/>
          <w:sz w:val="22"/>
          <w:szCs w:val="22"/>
        </w:rPr>
      </w:pPr>
    </w:p>
    <w:p w14:paraId="2275A2C0" w14:textId="7BE078BE" w:rsidR="00E4074B" w:rsidRDefault="00040940" w:rsidP="00E4074B">
      <w:pPr>
        <w:numPr>
          <w:ilvl w:val="0"/>
          <w:numId w:val="33"/>
        </w:numPr>
        <w:rPr>
          <w:rFonts w:ascii="Arial" w:hAnsi="Arial" w:cs="Arial"/>
          <w:b/>
          <w:bCs/>
          <w:sz w:val="22"/>
          <w:szCs w:val="22"/>
        </w:rPr>
      </w:pPr>
      <w:r>
        <w:rPr>
          <w:rFonts w:ascii="Arial" w:hAnsi="Arial" w:cs="Arial"/>
          <w:b/>
          <w:bCs/>
          <w:sz w:val="22"/>
          <w:szCs w:val="22"/>
        </w:rPr>
        <w:t>NEIGHBOURHOOD FUND</w:t>
      </w:r>
    </w:p>
    <w:p w14:paraId="3B1FAC90" w14:textId="205B7399" w:rsidR="00E4074B" w:rsidRDefault="005941F5" w:rsidP="00E4074B">
      <w:pPr>
        <w:ind w:left="644"/>
        <w:rPr>
          <w:rFonts w:ascii="Arial" w:eastAsia="Calibri" w:hAnsi="Arial" w:cs="Arial"/>
          <w:sz w:val="22"/>
          <w:szCs w:val="22"/>
        </w:rPr>
      </w:pPr>
      <w:r>
        <w:rPr>
          <w:rFonts w:ascii="Arial" w:hAnsi="Arial" w:cs="Arial"/>
          <w:bCs/>
          <w:sz w:val="22"/>
          <w:szCs w:val="22"/>
        </w:rPr>
        <w:t xml:space="preserve">It was </w:t>
      </w:r>
      <w:r>
        <w:rPr>
          <w:rFonts w:ascii="Arial" w:hAnsi="Arial" w:cs="Arial"/>
          <w:b/>
          <w:bCs/>
          <w:sz w:val="22"/>
          <w:szCs w:val="22"/>
          <w:u w:val="single"/>
        </w:rPr>
        <w:t>RESOLVED</w:t>
      </w:r>
      <w:r>
        <w:rPr>
          <w:rFonts w:ascii="Arial" w:hAnsi="Arial" w:cs="Arial"/>
          <w:bCs/>
          <w:sz w:val="22"/>
          <w:szCs w:val="22"/>
        </w:rPr>
        <w:t xml:space="preserve"> to approve and sign the </w:t>
      </w:r>
      <w:r w:rsidR="00CF5BDE">
        <w:rPr>
          <w:rFonts w:ascii="Arial" w:hAnsi="Arial" w:cs="Arial"/>
          <w:bCs/>
          <w:sz w:val="22"/>
          <w:szCs w:val="22"/>
        </w:rPr>
        <w:t>Neighbourhood Fund Notice of Requirements</w:t>
      </w:r>
      <w:r>
        <w:rPr>
          <w:rFonts w:ascii="Arial" w:hAnsi="Arial" w:cs="Arial"/>
          <w:bCs/>
          <w:sz w:val="22"/>
          <w:szCs w:val="22"/>
        </w:rPr>
        <w:t xml:space="preserve"> for return to Shropshire Council.  It was noted that £69.18 was received in 2017/18 and £392.04 in 2018/19.  Councillors agreed that </w:t>
      </w:r>
      <w:r>
        <w:rPr>
          <w:rFonts w:ascii="Arial" w:eastAsia="Calibri" w:hAnsi="Arial" w:cs="Arial"/>
          <w:sz w:val="22"/>
          <w:szCs w:val="22"/>
        </w:rPr>
        <w:t>combining these amounts, and potentially also with future payments, could fund a more substantial project</w:t>
      </w:r>
      <w:r w:rsidR="001D2593">
        <w:rPr>
          <w:rFonts w:ascii="Arial" w:eastAsia="Calibri" w:hAnsi="Arial" w:cs="Arial"/>
          <w:sz w:val="22"/>
          <w:szCs w:val="22"/>
        </w:rPr>
        <w:t xml:space="preserve"> although it was noted that payments must be spent within 5 years of receipt</w:t>
      </w:r>
      <w:r>
        <w:rPr>
          <w:rFonts w:ascii="Arial" w:eastAsia="Calibri" w:hAnsi="Arial" w:cs="Arial"/>
          <w:sz w:val="22"/>
          <w:szCs w:val="22"/>
        </w:rPr>
        <w:t xml:space="preserve">.  The Annual Parish Meeting could be utilised to seek views from the community on priorities for spending the funding.  </w:t>
      </w:r>
      <w:r>
        <w:rPr>
          <w:rFonts w:ascii="Arial" w:hAnsi="Arial" w:cs="Arial"/>
          <w:bCs/>
          <w:sz w:val="22"/>
          <w:szCs w:val="22"/>
        </w:rPr>
        <w:t xml:space="preserve">It was </w:t>
      </w:r>
      <w:r>
        <w:rPr>
          <w:rFonts w:ascii="Arial" w:hAnsi="Arial" w:cs="Arial"/>
          <w:b/>
          <w:bCs/>
          <w:sz w:val="22"/>
          <w:szCs w:val="22"/>
          <w:u w:val="single"/>
        </w:rPr>
        <w:t>RESOLVED</w:t>
      </w:r>
      <w:r>
        <w:rPr>
          <w:rFonts w:ascii="Arial" w:hAnsi="Arial" w:cs="Arial"/>
          <w:bCs/>
          <w:sz w:val="22"/>
          <w:szCs w:val="22"/>
        </w:rPr>
        <w:t xml:space="preserve"> to retain the 2017/18 and 2018/19 Neighbourhood Fund payments for </w:t>
      </w:r>
      <w:r w:rsidR="00CF5BDE" w:rsidRPr="00CF5BDE">
        <w:rPr>
          <w:rFonts w:ascii="Arial" w:eastAsia="Calibri" w:hAnsi="Arial" w:cs="Arial"/>
          <w:sz w:val="22"/>
          <w:szCs w:val="22"/>
        </w:rPr>
        <w:t>spend in a subsequent financial year</w:t>
      </w:r>
      <w:r w:rsidR="001D2593">
        <w:rPr>
          <w:rFonts w:ascii="Arial" w:eastAsia="Calibri" w:hAnsi="Arial" w:cs="Arial"/>
          <w:sz w:val="22"/>
          <w:szCs w:val="22"/>
        </w:rPr>
        <w:t xml:space="preserve">.  The </w:t>
      </w:r>
      <w:r>
        <w:rPr>
          <w:rFonts w:ascii="Arial" w:eastAsia="Calibri" w:hAnsi="Arial" w:cs="Arial"/>
          <w:sz w:val="22"/>
          <w:szCs w:val="22"/>
        </w:rPr>
        <w:t xml:space="preserve">017/18 annual report was duly completed and signed for return to Shropshire Council.  </w:t>
      </w:r>
    </w:p>
    <w:p w14:paraId="44D8624C" w14:textId="77777777" w:rsidR="005941F5" w:rsidRDefault="005941F5" w:rsidP="00E4074B">
      <w:pPr>
        <w:ind w:left="644"/>
        <w:rPr>
          <w:rFonts w:ascii="Arial" w:hAnsi="Arial" w:cs="Arial"/>
          <w:b/>
          <w:bCs/>
          <w:sz w:val="22"/>
          <w:szCs w:val="22"/>
        </w:rPr>
      </w:pPr>
    </w:p>
    <w:p w14:paraId="492BDF96" w14:textId="4C441E53" w:rsidR="00E4074B" w:rsidRDefault="00040940" w:rsidP="00E4074B">
      <w:pPr>
        <w:numPr>
          <w:ilvl w:val="0"/>
          <w:numId w:val="33"/>
        </w:numPr>
        <w:rPr>
          <w:rFonts w:ascii="Arial" w:hAnsi="Arial" w:cs="Arial"/>
          <w:b/>
          <w:bCs/>
          <w:sz w:val="22"/>
          <w:szCs w:val="22"/>
        </w:rPr>
      </w:pPr>
      <w:r>
        <w:rPr>
          <w:rFonts w:ascii="Arial" w:hAnsi="Arial" w:cs="Arial"/>
          <w:b/>
          <w:bCs/>
          <w:sz w:val="22"/>
          <w:szCs w:val="22"/>
        </w:rPr>
        <w:t>GENERAL DATA PROTECTION REGULATIONS To discuss the additional template policies provided by SALC</w:t>
      </w:r>
    </w:p>
    <w:p w14:paraId="6C4C39BB" w14:textId="1A8E3599" w:rsidR="00040940" w:rsidRPr="00E67D9D" w:rsidRDefault="00BD4B88" w:rsidP="002E4DC2">
      <w:pPr>
        <w:ind w:left="644"/>
        <w:rPr>
          <w:rFonts w:ascii="Arial" w:hAnsi="Arial" w:cs="Arial"/>
          <w:bCs/>
          <w:sz w:val="22"/>
          <w:szCs w:val="22"/>
        </w:rPr>
      </w:pPr>
      <w:r>
        <w:rPr>
          <w:rFonts w:ascii="Arial" w:hAnsi="Arial" w:cs="Arial"/>
          <w:bCs/>
          <w:sz w:val="22"/>
          <w:szCs w:val="22"/>
        </w:rPr>
        <w:t xml:space="preserve">The Council </w:t>
      </w:r>
      <w:r w:rsidR="00EE040D">
        <w:rPr>
          <w:rFonts w:ascii="Arial" w:hAnsi="Arial" w:cs="Arial"/>
          <w:bCs/>
          <w:sz w:val="22"/>
          <w:szCs w:val="22"/>
        </w:rPr>
        <w:t xml:space="preserve">found the </w:t>
      </w:r>
      <w:r w:rsidR="002E4DC2">
        <w:rPr>
          <w:rFonts w:ascii="Arial" w:hAnsi="Arial" w:cs="Arial"/>
          <w:bCs/>
          <w:sz w:val="22"/>
          <w:szCs w:val="22"/>
        </w:rPr>
        <w:t xml:space="preserve">template policies </w:t>
      </w:r>
      <w:r w:rsidR="00EE040D">
        <w:rPr>
          <w:rFonts w:ascii="Arial" w:hAnsi="Arial" w:cs="Arial"/>
          <w:bCs/>
          <w:sz w:val="22"/>
          <w:szCs w:val="22"/>
        </w:rPr>
        <w:t xml:space="preserve">to be </w:t>
      </w:r>
      <w:r>
        <w:rPr>
          <w:rFonts w:ascii="Arial" w:hAnsi="Arial" w:cs="Arial"/>
          <w:bCs/>
          <w:sz w:val="22"/>
          <w:szCs w:val="22"/>
        </w:rPr>
        <w:t xml:space="preserve">lengthy and </w:t>
      </w:r>
      <w:r w:rsidR="002E4DC2">
        <w:rPr>
          <w:rFonts w:ascii="Arial" w:hAnsi="Arial" w:cs="Arial"/>
          <w:bCs/>
          <w:sz w:val="22"/>
          <w:szCs w:val="22"/>
        </w:rPr>
        <w:t>complex</w:t>
      </w:r>
      <w:r>
        <w:rPr>
          <w:rFonts w:ascii="Arial" w:hAnsi="Arial" w:cs="Arial"/>
          <w:bCs/>
          <w:sz w:val="22"/>
          <w:szCs w:val="22"/>
        </w:rPr>
        <w:t xml:space="preserve"> for a small Parish </w:t>
      </w:r>
      <w:r w:rsidR="002E4DC2">
        <w:rPr>
          <w:rFonts w:ascii="Arial" w:hAnsi="Arial" w:cs="Arial"/>
          <w:bCs/>
          <w:sz w:val="22"/>
          <w:szCs w:val="22"/>
        </w:rPr>
        <w:t>which holds minimal data</w:t>
      </w:r>
      <w:r>
        <w:rPr>
          <w:rFonts w:ascii="Arial" w:hAnsi="Arial" w:cs="Arial"/>
          <w:bCs/>
          <w:sz w:val="22"/>
          <w:szCs w:val="22"/>
        </w:rPr>
        <w:t xml:space="preserve">.  It was </w:t>
      </w:r>
      <w:r w:rsidR="002E4DC2">
        <w:rPr>
          <w:rFonts w:ascii="Arial" w:hAnsi="Arial" w:cs="Arial"/>
          <w:b/>
          <w:bCs/>
          <w:sz w:val="22"/>
          <w:szCs w:val="22"/>
          <w:u w:val="single"/>
        </w:rPr>
        <w:t>RESOLVED</w:t>
      </w:r>
      <w:r w:rsidR="002E4DC2">
        <w:rPr>
          <w:rFonts w:ascii="Arial" w:hAnsi="Arial" w:cs="Arial"/>
          <w:bCs/>
          <w:sz w:val="22"/>
          <w:szCs w:val="22"/>
        </w:rPr>
        <w:t xml:space="preserve"> not to approve the policies </w:t>
      </w:r>
      <w:r>
        <w:rPr>
          <w:rFonts w:ascii="Arial" w:hAnsi="Arial" w:cs="Arial"/>
          <w:bCs/>
          <w:sz w:val="22"/>
          <w:szCs w:val="22"/>
        </w:rPr>
        <w:t>at this point</w:t>
      </w:r>
      <w:r w:rsidR="002E4DC2">
        <w:rPr>
          <w:rFonts w:ascii="Arial" w:hAnsi="Arial" w:cs="Arial"/>
          <w:bCs/>
          <w:sz w:val="22"/>
          <w:szCs w:val="22"/>
        </w:rPr>
        <w:t>.  T</w:t>
      </w:r>
      <w:r>
        <w:rPr>
          <w:rFonts w:ascii="Arial" w:hAnsi="Arial" w:cs="Arial"/>
          <w:bCs/>
          <w:sz w:val="22"/>
          <w:szCs w:val="22"/>
        </w:rPr>
        <w:t>he C</w:t>
      </w:r>
      <w:r w:rsidR="00EE040D">
        <w:rPr>
          <w:rFonts w:ascii="Arial" w:hAnsi="Arial" w:cs="Arial"/>
          <w:bCs/>
          <w:sz w:val="22"/>
          <w:szCs w:val="22"/>
        </w:rPr>
        <w:t xml:space="preserve">hairman and Clerk </w:t>
      </w:r>
      <w:r>
        <w:rPr>
          <w:rFonts w:ascii="Arial" w:hAnsi="Arial" w:cs="Arial"/>
          <w:bCs/>
          <w:sz w:val="22"/>
          <w:szCs w:val="22"/>
        </w:rPr>
        <w:t xml:space="preserve">would </w:t>
      </w:r>
      <w:r w:rsidR="00EE040D">
        <w:rPr>
          <w:rFonts w:ascii="Arial" w:hAnsi="Arial" w:cs="Arial"/>
          <w:bCs/>
          <w:sz w:val="22"/>
          <w:szCs w:val="22"/>
        </w:rPr>
        <w:t>request alternative templates more suited to smaller parishes, through SALC.</w:t>
      </w:r>
    </w:p>
    <w:p w14:paraId="61588717" w14:textId="77777777" w:rsidR="00040940" w:rsidRDefault="00040940" w:rsidP="00040940">
      <w:pPr>
        <w:ind w:left="644"/>
        <w:rPr>
          <w:rFonts w:ascii="Arial" w:hAnsi="Arial" w:cs="Arial"/>
          <w:b/>
          <w:bCs/>
          <w:sz w:val="22"/>
          <w:szCs w:val="22"/>
        </w:rPr>
      </w:pPr>
    </w:p>
    <w:p w14:paraId="092785C9" w14:textId="591B7BC2" w:rsidR="00040940" w:rsidRDefault="00040940" w:rsidP="00E4074B">
      <w:pPr>
        <w:numPr>
          <w:ilvl w:val="0"/>
          <w:numId w:val="33"/>
        </w:numPr>
        <w:rPr>
          <w:rFonts w:ascii="Arial" w:hAnsi="Arial" w:cs="Arial"/>
          <w:b/>
          <w:bCs/>
          <w:sz w:val="22"/>
          <w:szCs w:val="22"/>
        </w:rPr>
      </w:pPr>
      <w:r>
        <w:rPr>
          <w:rFonts w:ascii="Arial" w:hAnsi="Arial" w:cs="Arial"/>
          <w:b/>
          <w:bCs/>
          <w:sz w:val="22"/>
          <w:szCs w:val="22"/>
        </w:rPr>
        <w:t>CORRESPONDENCE To receive and respond to correspondence</w:t>
      </w:r>
      <w:r w:rsidR="00BD4B88">
        <w:rPr>
          <w:rFonts w:ascii="Arial" w:hAnsi="Arial" w:cs="Arial"/>
          <w:b/>
          <w:bCs/>
          <w:sz w:val="22"/>
          <w:szCs w:val="22"/>
        </w:rPr>
        <w:t xml:space="preserve"> </w:t>
      </w:r>
      <w:r w:rsidR="00BD4B88">
        <w:rPr>
          <w:rFonts w:ascii="Arial" w:hAnsi="Arial" w:cs="Arial"/>
          <w:bCs/>
          <w:sz w:val="22"/>
          <w:szCs w:val="22"/>
        </w:rPr>
        <w:t>– none.</w:t>
      </w:r>
    </w:p>
    <w:p w14:paraId="332D5E13" w14:textId="77777777" w:rsidR="00E4074B" w:rsidRPr="00BD4B88" w:rsidRDefault="00E4074B" w:rsidP="00E4074B">
      <w:pPr>
        <w:ind w:left="644"/>
        <w:rPr>
          <w:rFonts w:ascii="Arial" w:hAnsi="Arial" w:cs="Arial"/>
          <w:bCs/>
          <w:sz w:val="22"/>
          <w:szCs w:val="22"/>
        </w:rPr>
      </w:pPr>
    </w:p>
    <w:p w14:paraId="141419C6" w14:textId="03E700E9" w:rsidR="00E4074B" w:rsidRDefault="00040940" w:rsidP="00E4074B">
      <w:pPr>
        <w:numPr>
          <w:ilvl w:val="0"/>
          <w:numId w:val="33"/>
        </w:numPr>
        <w:rPr>
          <w:rFonts w:ascii="Arial" w:hAnsi="Arial" w:cs="Arial"/>
          <w:b/>
          <w:bCs/>
          <w:sz w:val="22"/>
          <w:szCs w:val="22"/>
        </w:rPr>
      </w:pPr>
      <w:r>
        <w:rPr>
          <w:rFonts w:ascii="Arial" w:hAnsi="Arial" w:cs="Arial"/>
          <w:b/>
          <w:bCs/>
          <w:sz w:val="22"/>
          <w:szCs w:val="22"/>
        </w:rPr>
        <w:t>PARISH MATTERS To discuss and respond to any Parish matters arising since the previous meeting</w:t>
      </w:r>
    </w:p>
    <w:p w14:paraId="2B5A7EDE" w14:textId="7C279201" w:rsidR="002332EB" w:rsidRDefault="002332EB" w:rsidP="002332EB">
      <w:pPr>
        <w:rPr>
          <w:rFonts w:ascii="Arial" w:hAnsi="Arial" w:cs="Arial"/>
          <w:b/>
          <w:bCs/>
          <w:sz w:val="22"/>
          <w:szCs w:val="22"/>
          <w:lang w:eastAsia="ar-SA"/>
        </w:rPr>
      </w:pPr>
    </w:p>
    <w:p w14:paraId="151939A3" w14:textId="4A6A1D51" w:rsidR="002E4DC2" w:rsidRDefault="002E4DC2" w:rsidP="002E4DC2">
      <w:pPr>
        <w:ind w:left="644"/>
        <w:rPr>
          <w:rFonts w:ascii="Arial" w:hAnsi="Arial" w:cs="Arial"/>
          <w:bCs/>
          <w:sz w:val="22"/>
          <w:szCs w:val="22"/>
          <w:lang w:eastAsia="ar-SA"/>
        </w:rPr>
      </w:pPr>
      <w:r>
        <w:rPr>
          <w:rFonts w:ascii="Arial" w:hAnsi="Arial" w:cs="Arial"/>
          <w:bCs/>
          <w:sz w:val="22"/>
          <w:szCs w:val="22"/>
          <w:u w:val="single"/>
          <w:lang w:eastAsia="ar-SA"/>
        </w:rPr>
        <w:t>Road surface</w:t>
      </w:r>
      <w:r w:rsidR="00C06077">
        <w:rPr>
          <w:rFonts w:ascii="Arial" w:hAnsi="Arial" w:cs="Arial"/>
          <w:bCs/>
          <w:sz w:val="22"/>
          <w:szCs w:val="22"/>
          <w:u w:val="single"/>
          <w:lang w:eastAsia="ar-SA"/>
        </w:rPr>
        <w:t xml:space="preserve"> on the Ironbridge Road (B4380), close to the junction with </w:t>
      </w:r>
      <w:proofErr w:type="spellStart"/>
      <w:r w:rsidR="00C06077">
        <w:rPr>
          <w:rFonts w:ascii="Arial" w:hAnsi="Arial" w:cs="Arial"/>
          <w:bCs/>
          <w:sz w:val="22"/>
          <w:szCs w:val="22"/>
          <w:u w:val="single"/>
          <w:lang w:eastAsia="ar-SA"/>
        </w:rPr>
        <w:t>Ishmore</w:t>
      </w:r>
      <w:proofErr w:type="spellEnd"/>
      <w:r w:rsidR="00C06077">
        <w:rPr>
          <w:rFonts w:ascii="Arial" w:hAnsi="Arial" w:cs="Arial"/>
          <w:bCs/>
          <w:sz w:val="22"/>
          <w:szCs w:val="22"/>
          <w:u w:val="single"/>
          <w:lang w:eastAsia="ar-SA"/>
        </w:rPr>
        <w:t xml:space="preserve"> Lane</w:t>
      </w:r>
      <w:r>
        <w:rPr>
          <w:rFonts w:ascii="Arial" w:hAnsi="Arial" w:cs="Arial"/>
          <w:bCs/>
          <w:sz w:val="22"/>
          <w:szCs w:val="22"/>
          <w:u w:val="single"/>
          <w:lang w:eastAsia="ar-SA"/>
        </w:rPr>
        <w:t>.</w:t>
      </w:r>
      <w:r>
        <w:rPr>
          <w:rFonts w:ascii="Arial" w:hAnsi="Arial" w:cs="Arial"/>
          <w:bCs/>
          <w:sz w:val="22"/>
          <w:szCs w:val="22"/>
          <w:lang w:eastAsia="ar-SA"/>
        </w:rPr>
        <w:t xml:space="preserve">  Councillors noted that the condition of the road had continued to deteriorate and was potentially very dangerous.  It was </w:t>
      </w:r>
      <w:r>
        <w:rPr>
          <w:rFonts w:ascii="Arial" w:hAnsi="Arial" w:cs="Arial"/>
          <w:b/>
          <w:bCs/>
          <w:sz w:val="22"/>
          <w:szCs w:val="22"/>
          <w:u w:val="single"/>
          <w:lang w:eastAsia="ar-SA"/>
        </w:rPr>
        <w:t>RESOLVED</w:t>
      </w:r>
      <w:r>
        <w:rPr>
          <w:rFonts w:ascii="Arial" w:hAnsi="Arial" w:cs="Arial"/>
          <w:bCs/>
          <w:sz w:val="22"/>
          <w:szCs w:val="22"/>
          <w:lang w:eastAsia="ar-SA"/>
        </w:rPr>
        <w:t xml:space="preserve"> that the Chairman would contact the Highways team to pursue action.</w:t>
      </w:r>
    </w:p>
    <w:p w14:paraId="2F0EB579" w14:textId="77777777" w:rsidR="002E4DC2" w:rsidRDefault="002E4DC2" w:rsidP="002E4DC2">
      <w:pPr>
        <w:ind w:left="644"/>
        <w:rPr>
          <w:rFonts w:ascii="Arial" w:hAnsi="Arial" w:cs="Arial"/>
          <w:bCs/>
          <w:sz w:val="22"/>
          <w:szCs w:val="22"/>
        </w:rPr>
      </w:pPr>
    </w:p>
    <w:p w14:paraId="6706F959" w14:textId="58F13FC8" w:rsidR="002E4DC2" w:rsidRDefault="001D2593" w:rsidP="002E4DC2">
      <w:pPr>
        <w:ind w:left="644"/>
        <w:rPr>
          <w:rFonts w:ascii="Arial" w:hAnsi="Arial" w:cs="Arial"/>
          <w:bCs/>
          <w:sz w:val="22"/>
          <w:szCs w:val="22"/>
        </w:rPr>
      </w:pPr>
      <w:r>
        <w:rPr>
          <w:rFonts w:ascii="Arial" w:hAnsi="Arial" w:cs="Arial"/>
          <w:bCs/>
          <w:sz w:val="22"/>
          <w:szCs w:val="22"/>
          <w:u w:val="single"/>
        </w:rPr>
        <w:t>B4380 Atcham to Leighton r</w:t>
      </w:r>
      <w:r w:rsidR="002E4DC2">
        <w:rPr>
          <w:rFonts w:ascii="Arial" w:hAnsi="Arial" w:cs="Arial"/>
          <w:bCs/>
          <w:sz w:val="22"/>
          <w:szCs w:val="22"/>
          <w:u w:val="single"/>
        </w:rPr>
        <w:t>oad accidents.</w:t>
      </w:r>
      <w:r w:rsidR="002E4DC2">
        <w:rPr>
          <w:rFonts w:ascii="Arial" w:hAnsi="Arial" w:cs="Arial"/>
          <w:bCs/>
          <w:sz w:val="22"/>
          <w:szCs w:val="22"/>
        </w:rPr>
        <w:t xml:space="preserve">  </w:t>
      </w:r>
      <w:r>
        <w:rPr>
          <w:rFonts w:ascii="Arial" w:hAnsi="Arial" w:cs="Arial"/>
          <w:bCs/>
          <w:sz w:val="22"/>
          <w:szCs w:val="22"/>
        </w:rPr>
        <w:t xml:space="preserve">The report provided to </w:t>
      </w:r>
      <w:r w:rsidR="002E4DC2">
        <w:rPr>
          <w:rFonts w:ascii="Arial" w:hAnsi="Arial" w:cs="Arial"/>
          <w:bCs/>
          <w:sz w:val="22"/>
          <w:szCs w:val="22"/>
        </w:rPr>
        <w:t xml:space="preserve">Cllr Sherwood </w:t>
      </w:r>
      <w:r>
        <w:rPr>
          <w:rFonts w:ascii="Arial" w:hAnsi="Arial" w:cs="Arial"/>
          <w:bCs/>
          <w:sz w:val="22"/>
          <w:szCs w:val="22"/>
        </w:rPr>
        <w:t xml:space="preserve">in response to his FOI request showed that </w:t>
      </w:r>
      <w:r w:rsidR="002E4DC2">
        <w:rPr>
          <w:rFonts w:ascii="Arial" w:hAnsi="Arial" w:cs="Arial"/>
          <w:bCs/>
          <w:sz w:val="22"/>
          <w:szCs w:val="22"/>
        </w:rPr>
        <w:t>there had been 14 collisions of which 3 had caused injury and 11 were damage only.  Councillors felt that this figure underrepresented the accidents that they were aware of and noted the importance of reporting all accidents so that they could be accurately recorded.  Cllr Sherwood</w:t>
      </w:r>
      <w:r w:rsidR="005A67D1">
        <w:rPr>
          <w:rFonts w:ascii="Arial" w:hAnsi="Arial" w:cs="Arial"/>
          <w:bCs/>
          <w:sz w:val="22"/>
          <w:szCs w:val="22"/>
        </w:rPr>
        <w:t xml:space="preserve"> would report back from his further FOI request in due course.</w:t>
      </w:r>
    </w:p>
    <w:p w14:paraId="317BACBD" w14:textId="77777777" w:rsidR="002E4DC2" w:rsidRDefault="002E4DC2" w:rsidP="002E4DC2">
      <w:pPr>
        <w:ind w:left="644"/>
        <w:rPr>
          <w:rFonts w:ascii="Arial" w:hAnsi="Arial" w:cs="Arial"/>
          <w:bCs/>
          <w:sz w:val="22"/>
          <w:szCs w:val="22"/>
        </w:rPr>
      </w:pPr>
    </w:p>
    <w:p w14:paraId="10B333AF" w14:textId="0A3E498D" w:rsidR="002E4DC2" w:rsidRDefault="002E4DC2" w:rsidP="002E4DC2">
      <w:pPr>
        <w:ind w:left="644"/>
        <w:rPr>
          <w:rFonts w:ascii="Arial" w:hAnsi="Arial" w:cs="Arial"/>
          <w:bCs/>
          <w:sz w:val="22"/>
          <w:szCs w:val="22"/>
        </w:rPr>
      </w:pPr>
      <w:r>
        <w:rPr>
          <w:rFonts w:ascii="Arial" w:hAnsi="Arial" w:cs="Arial"/>
          <w:bCs/>
          <w:sz w:val="22"/>
          <w:szCs w:val="22"/>
          <w:u w:val="single"/>
        </w:rPr>
        <w:t>Rights of Way.</w:t>
      </w:r>
      <w:r>
        <w:rPr>
          <w:rFonts w:ascii="Arial" w:hAnsi="Arial" w:cs="Arial"/>
          <w:bCs/>
          <w:sz w:val="22"/>
          <w:szCs w:val="22"/>
        </w:rPr>
        <w:t xml:space="preserve">  A number of marking posts had been knocked down on the right of way reference no 0442/10/1 in the direction of Charlton Hill.  Cllr Sherwood would contact the Clerk with details of the missing posts in order that the issue could be followed up with the Council.</w:t>
      </w:r>
    </w:p>
    <w:p w14:paraId="1941BEB8" w14:textId="77777777" w:rsidR="002E4DC2" w:rsidRDefault="002E4DC2" w:rsidP="002E4DC2">
      <w:pPr>
        <w:ind w:left="644"/>
        <w:rPr>
          <w:rFonts w:ascii="Arial" w:hAnsi="Arial" w:cs="Arial"/>
          <w:bCs/>
          <w:sz w:val="22"/>
          <w:szCs w:val="22"/>
        </w:rPr>
      </w:pPr>
    </w:p>
    <w:p w14:paraId="12985C40" w14:textId="59628447" w:rsidR="002E4DC2" w:rsidRPr="002E4DC2" w:rsidRDefault="002E4DC2" w:rsidP="002E4DC2">
      <w:pPr>
        <w:ind w:left="644"/>
        <w:rPr>
          <w:rFonts w:ascii="Arial" w:hAnsi="Arial" w:cs="Arial"/>
          <w:bCs/>
          <w:sz w:val="22"/>
          <w:szCs w:val="22"/>
        </w:rPr>
      </w:pPr>
      <w:r>
        <w:rPr>
          <w:rFonts w:ascii="Arial" w:hAnsi="Arial" w:cs="Arial"/>
          <w:bCs/>
          <w:sz w:val="22"/>
          <w:szCs w:val="22"/>
          <w:u w:val="single"/>
        </w:rPr>
        <w:t>Mirror at</w:t>
      </w:r>
      <w:r w:rsidR="004A5669">
        <w:rPr>
          <w:rFonts w:ascii="Arial" w:hAnsi="Arial" w:cs="Arial"/>
          <w:bCs/>
          <w:sz w:val="22"/>
          <w:szCs w:val="22"/>
          <w:u w:val="single"/>
        </w:rPr>
        <w:t xml:space="preserve"> Lower Longwood</w:t>
      </w:r>
      <w:r>
        <w:rPr>
          <w:rFonts w:ascii="Arial" w:hAnsi="Arial" w:cs="Arial"/>
          <w:bCs/>
          <w:sz w:val="22"/>
          <w:szCs w:val="22"/>
          <w:u w:val="single"/>
        </w:rPr>
        <w:t xml:space="preserve"> crossroads.</w:t>
      </w:r>
      <w:r>
        <w:rPr>
          <w:rFonts w:ascii="Arial" w:hAnsi="Arial" w:cs="Arial"/>
          <w:bCs/>
          <w:sz w:val="22"/>
          <w:szCs w:val="22"/>
        </w:rPr>
        <w:t xml:space="preserve">  The mirro</w:t>
      </w:r>
      <w:r w:rsidR="005A67D1">
        <w:rPr>
          <w:rFonts w:ascii="Arial" w:hAnsi="Arial" w:cs="Arial"/>
          <w:bCs/>
          <w:sz w:val="22"/>
          <w:szCs w:val="22"/>
        </w:rPr>
        <w:t>r had not yet been installed.  Councillors expressed appreciation to Cllr Wild for continuing to pursue this on behalf of the community.</w:t>
      </w:r>
    </w:p>
    <w:p w14:paraId="082A652D" w14:textId="77777777" w:rsidR="00E4074B" w:rsidRDefault="00E4074B" w:rsidP="00E4074B">
      <w:pPr>
        <w:ind w:left="644"/>
        <w:rPr>
          <w:rFonts w:ascii="Arial" w:hAnsi="Arial" w:cs="Arial"/>
          <w:b/>
          <w:bCs/>
          <w:sz w:val="22"/>
          <w:szCs w:val="22"/>
        </w:rPr>
      </w:pPr>
    </w:p>
    <w:p w14:paraId="5D782A2A" w14:textId="70DD0C87" w:rsidR="00E4074B" w:rsidRDefault="00040940" w:rsidP="00E4074B">
      <w:pPr>
        <w:numPr>
          <w:ilvl w:val="0"/>
          <w:numId w:val="33"/>
        </w:numPr>
        <w:rPr>
          <w:rFonts w:ascii="Arial" w:hAnsi="Arial" w:cs="Arial"/>
          <w:b/>
          <w:bCs/>
          <w:sz w:val="22"/>
          <w:szCs w:val="22"/>
        </w:rPr>
      </w:pPr>
      <w:r>
        <w:rPr>
          <w:rFonts w:ascii="Arial" w:hAnsi="Arial" w:cs="Arial"/>
          <w:b/>
          <w:bCs/>
          <w:sz w:val="22"/>
          <w:szCs w:val="22"/>
        </w:rPr>
        <w:t>CLERK’S REPORT</w:t>
      </w:r>
    </w:p>
    <w:p w14:paraId="535BAFFD" w14:textId="77777777" w:rsidR="005A67D1" w:rsidRDefault="00BD4B88" w:rsidP="00E4074B">
      <w:pPr>
        <w:ind w:left="644"/>
        <w:rPr>
          <w:rFonts w:ascii="Arial" w:hAnsi="Arial" w:cs="Arial"/>
          <w:sz w:val="22"/>
          <w:szCs w:val="22"/>
        </w:rPr>
      </w:pPr>
      <w:r>
        <w:rPr>
          <w:rFonts w:ascii="Arial" w:hAnsi="Arial" w:cs="Arial"/>
          <w:bCs/>
          <w:sz w:val="22"/>
          <w:szCs w:val="22"/>
        </w:rPr>
        <w:t xml:space="preserve">The Clerk’s Report was received and considered.  It was </w:t>
      </w:r>
      <w:r>
        <w:rPr>
          <w:rFonts w:ascii="Arial" w:hAnsi="Arial" w:cs="Arial"/>
          <w:b/>
          <w:bCs/>
          <w:sz w:val="22"/>
          <w:szCs w:val="22"/>
          <w:u w:val="single"/>
        </w:rPr>
        <w:t>RESOLVED</w:t>
      </w:r>
      <w:r>
        <w:rPr>
          <w:rFonts w:ascii="Arial" w:hAnsi="Arial" w:cs="Arial"/>
          <w:bCs/>
          <w:sz w:val="22"/>
          <w:szCs w:val="22"/>
        </w:rPr>
        <w:t xml:space="preserve"> to approve the amendment made to the Clerk’s Job Description, to note the 2018/19 pay award, and to </w:t>
      </w:r>
      <w:r w:rsidRPr="00BD4B88">
        <w:rPr>
          <w:rFonts w:ascii="Arial" w:hAnsi="Arial" w:cs="Arial"/>
          <w:bCs/>
          <w:sz w:val="22"/>
          <w:szCs w:val="22"/>
        </w:rPr>
        <w:t xml:space="preserve">approve the Clerk’s </w:t>
      </w:r>
      <w:r w:rsidRPr="00BD4B88">
        <w:rPr>
          <w:rFonts w:ascii="Arial" w:hAnsi="Arial" w:cs="Arial"/>
          <w:sz w:val="22"/>
          <w:szCs w:val="22"/>
        </w:rPr>
        <w:t>Training Cost Sharing Agreement.</w:t>
      </w:r>
      <w:r w:rsidR="005941F5">
        <w:rPr>
          <w:rFonts w:ascii="Arial" w:hAnsi="Arial" w:cs="Arial"/>
          <w:sz w:val="22"/>
          <w:szCs w:val="22"/>
        </w:rPr>
        <w:t xml:space="preserve">  </w:t>
      </w:r>
    </w:p>
    <w:p w14:paraId="3C84B559" w14:textId="77777777" w:rsidR="005A67D1" w:rsidRDefault="005A67D1" w:rsidP="00E4074B">
      <w:pPr>
        <w:ind w:left="644"/>
        <w:rPr>
          <w:rFonts w:ascii="Arial" w:hAnsi="Arial" w:cs="Arial"/>
          <w:sz w:val="22"/>
          <w:szCs w:val="22"/>
        </w:rPr>
      </w:pPr>
    </w:p>
    <w:p w14:paraId="7E1249E1" w14:textId="7F7B6954" w:rsidR="00E4074B" w:rsidRDefault="005941F5" w:rsidP="00E4074B">
      <w:pPr>
        <w:ind w:left="644"/>
        <w:rPr>
          <w:rFonts w:ascii="Arial" w:hAnsi="Arial" w:cs="Arial"/>
          <w:sz w:val="22"/>
          <w:szCs w:val="22"/>
        </w:rPr>
      </w:pPr>
      <w:r>
        <w:rPr>
          <w:rFonts w:ascii="Arial" w:hAnsi="Arial" w:cs="Arial"/>
          <w:sz w:val="22"/>
          <w:szCs w:val="22"/>
        </w:rPr>
        <w:t>The revised policy review schedule was agreed as follows:-</w:t>
      </w:r>
    </w:p>
    <w:tbl>
      <w:tblPr>
        <w:tblStyle w:val="TableGrid"/>
        <w:tblW w:w="0" w:type="auto"/>
        <w:tblInd w:w="644" w:type="dxa"/>
        <w:tblLook w:val="04A0" w:firstRow="1" w:lastRow="0" w:firstColumn="1" w:lastColumn="0" w:noHBand="0" w:noVBand="1"/>
      </w:tblPr>
      <w:tblGrid>
        <w:gridCol w:w="3271"/>
        <w:gridCol w:w="4415"/>
        <w:gridCol w:w="2090"/>
      </w:tblGrid>
      <w:tr w:rsidR="005941F5" w14:paraId="19C9D2B7" w14:textId="77777777" w:rsidTr="005941F5">
        <w:tc>
          <w:tcPr>
            <w:tcW w:w="3271" w:type="dxa"/>
          </w:tcPr>
          <w:p w14:paraId="4061C86A" w14:textId="331B48DC" w:rsidR="005941F5" w:rsidRPr="005941F5" w:rsidRDefault="005941F5" w:rsidP="00E4074B">
            <w:pPr>
              <w:rPr>
                <w:rFonts w:ascii="Arial" w:hAnsi="Arial" w:cs="Arial"/>
                <w:b/>
                <w:bCs/>
                <w:sz w:val="22"/>
                <w:szCs w:val="22"/>
              </w:rPr>
            </w:pPr>
            <w:r w:rsidRPr="005941F5">
              <w:rPr>
                <w:rFonts w:ascii="Arial" w:hAnsi="Arial" w:cs="Arial"/>
                <w:b/>
                <w:bCs/>
                <w:sz w:val="22"/>
                <w:szCs w:val="22"/>
              </w:rPr>
              <w:t>Policy</w:t>
            </w:r>
          </w:p>
        </w:tc>
        <w:tc>
          <w:tcPr>
            <w:tcW w:w="4415" w:type="dxa"/>
          </w:tcPr>
          <w:p w14:paraId="02526BEB" w14:textId="42D6119E" w:rsidR="005941F5" w:rsidRPr="005941F5" w:rsidRDefault="005941F5" w:rsidP="00E4074B">
            <w:pPr>
              <w:rPr>
                <w:rFonts w:ascii="Arial" w:hAnsi="Arial" w:cs="Arial"/>
                <w:b/>
                <w:bCs/>
                <w:sz w:val="22"/>
                <w:szCs w:val="22"/>
              </w:rPr>
            </w:pPr>
            <w:r w:rsidRPr="005941F5">
              <w:rPr>
                <w:rFonts w:ascii="Arial" w:hAnsi="Arial" w:cs="Arial"/>
                <w:b/>
                <w:bCs/>
                <w:sz w:val="22"/>
                <w:szCs w:val="22"/>
              </w:rPr>
              <w:t>Review period</w:t>
            </w:r>
          </w:p>
        </w:tc>
        <w:tc>
          <w:tcPr>
            <w:tcW w:w="2090" w:type="dxa"/>
          </w:tcPr>
          <w:p w14:paraId="2F02CEF1" w14:textId="296EB54A" w:rsidR="005941F5" w:rsidRPr="005941F5" w:rsidRDefault="005941F5" w:rsidP="00E4074B">
            <w:pPr>
              <w:rPr>
                <w:rFonts w:ascii="Arial" w:hAnsi="Arial" w:cs="Arial"/>
                <w:b/>
                <w:bCs/>
                <w:sz w:val="22"/>
                <w:szCs w:val="22"/>
              </w:rPr>
            </w:pPr>
            <w:r w:rsidRPr="005941F5">
              <w:rPr>
                <w:rFonts w:ascii="Arial" w:hAnsi="Arial" w:cs="Arial"/>
                <w:b/>
                <w:bCs/>
                <w:sz w:val="22"/>
                <w:szCs w:val="22"/>
              </w:rPr>
              <w:t>Next review date</w:t>
            </w:r>
          </w:p>
        </w:tc>
      </w:tr>
      <w:tr w:rsidR="005941F5" w14:paraId="695B02A8" w14:textId="77777777" w:rsidTr="005941F5">
        <w:tc>
          <w:tcPr>
            <w:tcW w:w="3271" w:type="dxa"/>
          </w:tcPr>
          <w:p w14:paraId="6EA574D1" w14:textId="3925C6AA" w:rsidR="005941F5" w:rsidRDefault="005941F5" w:rsidP="00E4074B">
            <w:pPr>
              <w:rPr>
                <w:rFonts w:ascii="Arial" w:hAnsi="Arial" w:cs="Arial"/>
                <w:bCs/>
                <w:sz w:val="22"/>
                <w:szCs w:val="22"/>
              </w:rPr>
            </w:pPr>
            <w:r>
              <w:rPr>
                <w:rFonts w:ascii="Arial" w:hAnsi="Arial" w:cs="Arial"/>
                <w:bCs/>
                <w:sz w:val="22"/>
                <w:szCs w:val="22"/>
              </w:rPr>
              <w:t>Standing Orders, Financial Regulations, Asset Register, Risk Register</w:t>
            </w:r>
          </w:p>
        </w:tc>
        <w:tc>
          <w:tcPr>
            <w:tcW w:w="4415" w:type="dxa"/>
          </w:tcPr>
          <w:p w14:paraId="5C7F7AEC" w14:textId="0F189F79" w:rsidR="005941F5" w:rsidRDefault="005941F5" w:rsidP="00E4074B">
            <w:pPr>
              <w:rPr>
                <w:rFonts w:ascii="Arial" w:hAnsi="Arial" w:cs="Arial"/>
                <w:bCs/>
                <w:sz w:val="22"/>
                <w:szCs w:val="22"/>
              </w:rPr>
            </w:pPr>
            <w:r>
              <w:rPr>
                <w:rFonts w:ascii="Arial" w:hAnsi="Arial" w:cs="Arial"/>
                <w:bCs/>
                <w:sz w:val="22"/>
                <w:szCs w:val="22"/>
              </w:rPr>
              <w:t>Annual – March for consideration, May for final approval</w:t>
            </w:r>
          </w:p>
        </w:tc>
        <w:tc>
          <w:tcPr>
            <w:tcW w:w="2090" w:type="dxa"/>
          </w:tcPr>
          <w:p w14:paraId="219B9976" w14:textId="09DB2703" w:rsidR="005941F5" w:rsidRDefault="005941F5" w:rsidP="005941F5">
            <w:pPr>
              <w:rPr>
                <w:rFonts w:ascii="Arial" w:hAnsi="Arial" w:cs="Arial"/>
                <w:bCs/>
                <w:sz w:val="22"/>
                <w:szCs w:val="22"/>
              </w:rPr>
            </w:pPr>
            <w:r>
              <w:rPr>
                <w:rFonts w:ascii="Arial" w:hAnsi="Arial" w:cs="Arial"/>
                <w:bCs/>
                <w:sz w:val="22"/>
                <w:szCs w:val="22"/>
              </w:rPr>
              <w:t xml:space="preserve">March / May 2019 </w:t>
            </w:r>
          </w:p>
        </w:tc>
      </w:tr>
      <w:tr w:rsidR="005941F5" w14:paraId="7CFBAE42" w14:textId="77777777" w:rsidTr="005941F5">
        <w:tc>
          <w:tcPr>
            <w:tcW w:w="3271" w:type="dxa"/>
          </w:tcPr>
          <w:p w14:paraId="6381C91C" w14:textId="3EAA9A4E" w:rsidR="005941F5" w:rsidRDefault="005941F5" w:rsidP="00E4074B">
            <w:pPr>
              <w:rPr>
                <w:rFonts w:ascii="Arial" w:hAnsi="Arial" w:cs="Arial"/>
                <w:bCs/>
                <w:sz w:val="22"/>
                <w:szCs w:val="22"/>
              </w:rPr>
            </w:pPr>
            <w:r>
              <w:rPr>
                <w:rFonts w:ascii="Arial" w:hAnsi="Arial" w:cs="Arial"/>
                <w:bCs/>
                <w:sz w:val="22"/>
                <w:szCs w:val="22"/>
              </w:rPr>
              <w:t>FOI Publication Scheme</w:t>
            </w:r>
          </w:p>
        </w:tc>
        <w:tc>
          <w:tcPr>
            <w:tcW w:w="4415" w:type="dxa"/>
          </w:tcPr>
          <w:p w14:paraId="050D2E76" w14:textId="31EE88C4" w:rsidR="005941F5" w:rsidRDefault="005941F5" w:rsidP="00E4074B">
            <w:pPr>
              <w:rPr>
                <w:rFonts w:ascii="Arial" w:hAnsi="Arial" w:cs="Arial"/>
                <w:bCs/>
                <w:sz w:val="22"/>
                <w:szCs w:val="22"/>
              </w:rPr>
            </w:pPr>
            <w:r>
              <w:rPr>
                <w:rFonts w:ascii="Arial" w:hAnsi="Arial" w:cs="Arial"/>
                <w:bCs/>
                <w:sz w:val="22"/>
                <w:szCs w:val="22"/>
              </w:rPr>
              <w:t>3 years</w:t>
            </w:r>
          </w:p>
        </w:tc>
        <w:tc>
          <w:tcPr>
            <w:tcW w:w="2090" w:type="dxa"/>
          </w:tcPr>
          <w:p w14:paraId="65BC1EEF" w14:textId="2701864B" w:rsidR="005941F5" w:rsidRDefault="005941F5" w:rsidP="00E4074B">
            <w:pPr>
              <w:rPr>
                <w:rFonts w:ascii="Arial" w:hAnsi="Arial" w:cs="Arial"/>
                <w:bCs/>
                <w:sz w:val="22"/>
                <w:szCs w:val="22"/>
              </w:rPr>
            </w:pPr>
            <w:r>
              <w:rPr>
                <w:rFonts w:ascii="Arial" w:hAnsi="Arial" w:cs="Arial"/>
                <w:bCs/>
                <w:sz w:val="22"/>
                <w:szCs w:val="22"/>
              </w:rPr>
              <w:t>March 2021</w:t>
            </w:r>
          </w:p>
        </w:tc>
      </w:tr>
      <w:tr w:rsidR="005941F5" w14:paraId="639C8821" w14:textId="77777777" w:rsidTr="005941F5">
        <w:tc>
          <w:tcPr>
            <w:tcW w:w="3271" w:type="dxa"/>
          </w:tcPr>
          <w:p w14:paraId="5E590858" w14:textId="0089C2D7" w:rsidR="005941F5" w:rsidRDefault="005941F5" w:rsidP="00E4074B">
            <w:pPr>
              <w:rPr>
                <w:rFonts w:ascii="Arial" w:hAnsi="Arial" w:cs="Arial"/>
                <w:bCs/>
                <w:sz w:val="22"/>
                <w:szCs w:val="22"/>
              </w:rPr>
            </w:pPr>
            <w:r>
              <w:rPr>
                <w:rFonts w:ascii="Arial" w:hAnsi="Arial" w:cs="Arial"/>
                <w:bCs/>
                <w:sz w:val="22"/>
                <w:szCs w:val="22"/>
              </w:rPr>
              <w:t>Complaints Policy</w:t>
            </w:r>
          </w:p>
        </w:tc>
        <w:tc>
          <w:tcPr>
            <w:tcW w:w="4415" w:type="dxa"/>
          </w:tcPr>
          <w:p w14:paraId="18A2073D" w14:textId="4004728B" w:rsidR="005941F5" w:rsidRDefault="005941F5" w:rsidP="00E4074B">
            <w:pPr>
              <w:rPr>
                <w:rFonts w:ascii="Arial" w:hAnsi="Arial" w:cs="Arial"/>
                <w:bCs/>
                <w:sz w:val="22"/>
                <w:szCs w:val="22"/>
              </w:rPr>
            </w:pPr>
            <w:r>
              <w:rPr>
                <w:rFonts w:ascii="Arial" w:hAnsi="Arial" w:cs="Arial"/>
                <w:bCs/>
                <w:sz w:val="22"/>
                <w:szCs w:val="22"/>
              </w:rPr>
              <w:t>5 years</w:t>
            </w:r>
          </w:p>
        </w:tc>
        <w:tc>
          <w:tcPr>
            <w:tcW w:w="2090" w:type="dxa"/>
          </w:tcPr>
          <w:p w14:paraId="1AFC7EE3" w14:textId="05AB206F" w:rsidR="005941F5" w:rsidRDefault="005941F5" w:rsidP="00E4074B">
            <w:pPr>
              <w:rPr>
                <w:rFonts w:ascii="Arial" w:hAnsi="Arial" w:cs="Arial"/>
                <w:bCs/>
                <w:sz w:val="22"/>
                <w:szCs w:val="22"/>
              </w:rPr>
            </w:pPr>
            <w:r>
              <w:rPr>
                <w:rFonts w:ascii="Arial" w:hAnsi="Arial" w:cs="Arial"/>
                <w:bCs/>
                <w:sz w:val="22"/>
                <w:szCs w:val="22"/>
              </w:rPr>
              <w:t>March 2023</w:t>
            </w:r>
          </w:p>
        </w:tc>
      </w:tr>
      <w:tr w:rsidR="005941F5" w14:paraId="3DD581A3" w14:textId="77777777" w:rsidTr="005941F5">
        <w:tc>
          <w:tcPr>
            <w:tcW w:w="3271" w:type="dxa"/>
          </w:tcPr>
          <w:p w14:paraId="071F46A3" w14:textId="1107EA6A" w:rsidR="005941F5" w:rsidRDefault="005941F5" w:rsidP="00E4074B">
            <w:pPr>
              <w:rPr>
                <w:rFonts w:ascii="Arial" w:hAnsi="Arial" w:cs="Arial"/>
                <w:bCs/>
                <w:sz w:val="22"/>
                <w:szCs w:val="22"/>
              </w:rPr>
            </w:pPr>
            <w:r>
              <w:rPr>
                <w:rFonts w:ascii="Arial" w:hAnsi="Arial" w:cs="Arial"/>
                <w:bCs/>
                <w:sz w:val="22"/>
                <w:szCs w:val="22"/>
              </w:rPr>
              <w:t>Code of Conduct</w:t>
            </w:r>
          </w:p>
        </w:tc>
        <w:tc>
          <w:tcPr>
            <w:tcW w:w="4415" w:type="dxa"/>
          </w:tcPr>
          <w:p w14:paraId="55E59D3A" w14:textId="0A21CB68" w:rsidR="005941F5" w:rsidRDefault="005941F5" w:rsidP="00E4074B">
            <w:pPr>
              <w:rPr>
                <w:rFonts w:ascii="Arial" w:hAnsi="Arial" w:cs="Arial"/>
                <w:bCs/>
                <w:sz w:val="22"/>
                <w:szCs w:val="22"/>
              </w:rPr>
            </w:pPr>
            <w:r>
              <w:rPr>
                <w:rFonts w:ascii="Arial" w:hAnsi="Arial" w:cs="Arial"/>
                <w:bCs/>
                <w:sz w:val="22"/>
                <w:szCs w:val="22"/>
              </w:rPr>
              <w:t>2 years for next review, then every 3 years</w:t>
            </w:r>
          </w:p>
        </w:tc>
        <w:tc>
          <w:tcPr>
            <w:tcW w:w="2090" w:type="dxa"/>
          </w:tcPr>
          <w:p w14:paraId="64CD94E2" w14:textId="7187FCBD" w:rsidR="005941F5" w:rsidRDefault="005941F5" w:rsidP="00E4074B">
            <w:pPr>
              <w:rPr>
                <w:rFonts w:ascii="Arial" w:hAnsi="Arial" w:cs="Arial"/>
                <w:bCs/>
                <w:sz w:val="22"/>
                <w:szCs w:val="22"/>
              </w:rPr>
            </w:pPr>
            <w:r>
              <w:rPr>
                <w:rFonts w:ascii="Arial" w:hAnsi="Arial" w:cs="Arial"/>
                <w:bCs/>
                <w:sz w:val="22"/>
                <w:szCs w:val="22"/>
              </w:rPr>
              <w:t xml:space="preserve">March 2020 </w:t>
            </w:r>
          </w:p>
        </w:tc>
      </w:tr>
      <w:tr w:rsidR="005941F5" w14:paraId="06DC6580" w14:textId="77777777" w:rsidTr="005941F5">
        <w:tc>
          <w:tcPr>
            <w:tcW w:w="3271" w:type="dxa"/>
          </w:tcPr>
          <w:p w14:paraId="42DB1465" w14:textId="220491DC" w:rsidR="005941F5" w:rsidRDefault="005941F5" w:rsidP="00E4074B">
            <w:pPr>
              <w:rPr>
                <w:rFonts w:ascii="Arial" w:hAnsi="Arial" w:cs="Arial"/>
                <w:bCs/>
                <w:sz w:val="22"/>
                <w:szCs w:val="22"/>
              </w:rPr>
            </w:pPr>
            <w:r>
              <w:rPr>
                <w:rFonts w:ascii="Arial" w:hAnsi="Arial" w:cs="Arial"/>
                <w:bCs/>
                <w:sz w:val="22"/>
                <w:szCs w:val="22"/>
              </w:rPr>
              <w:t>Planning Procedure</w:t>
            </w:r>
          </w:p>
        </w:tc>
        <w:tc>
          <w:tcPr>
            <w:tcW w:w="4415" w:type="dxa"/>
          </w:tcPr>
          <w:p w14:paraId="69AA39C9" w14:textId="245C75D9" w:rsidR="005941F5" w:rsidRDefault="005941F5" w:rsidP="00E4074B">
            <w:pPr>
              <w:rPr>
                <w:rFonts w:ascii="Arial" w:hAnsi="Arial" w:cs="Arial"/>
                <w:bCs/>
                <w:sz w:val="22"/>
                <w:szCs w:val="22"/>
              </w:rPr>
            </w:pPr>
            <w:r>
              <w:rPr>
                <w:rFonts w:ascii="Arial" w:hAnsi="Arial" w:cs="Arial"/>
                <w:bCs/>
                <w:sz w:val="22"/>
                <w:szCs w:val="22"/>
              </w:rPr>
              <w:t>1 year for next review, then every 3 years</w:t>
            </w:r>
          </w:p>
        </w:tc>
        <w:tc>
          <w:tcPr>
            <w:tcW w:w="2090" w:type="dxa"/>
          </w:tcPr>
          <w:p w14:paraId="4277BEB8" w14:textId="047C4380" w:rsidR="005941F5" w:rsidRDefault="005941F5" w:rsidP="00E4074B">
            <w:pPr>
              <w:rPr>
                <w:rFonts w:ascii="Arial" w:hAnsi="Arial" w:cs="Arial"/>
                <w:bCs/>
                <w:sz w:val="22"/>
                <w:szCs w:val="22"/>
              </w:rPr>
            </w:pPr>
            <w:r>
              <w:rPr>
                <w:rFonts w:ascii="Arial" w:hAnsi="Arial" w:cs="Arial"/>
                <w:bCs/>
                <w:sz w:val="22"/>
                <w:szCs w:val="22"/>
              </w:rPr>
              <w:t>March 2019</w:t>
            </w:r>
          </w:p>
        </w:tc>
      </w:tr>
    </w:tbl>
    <w:p w14:paraId="4338209B" w14:textId="77777777" w:rsidR="005941F5" w:rsidRPr="00BD4B88" w:rsidRDefault="005941F5" w:rsidP="00E4074B">
      <w:pPr>
        <w:ind w:left="644"/>
        <w:rPr>
          <w:rFonts w:ascii="Arial" w:hAnsi="Arial" w:cs="Arial"/>
          <w:bCs/>
          <w:sz w:val="22"/>
          <w:szCs w:val="22"/>
        </w:rPr>
      </w:pPr>
    </w:p>
    <w:p w14:paraId="0E67A911" w14:textId="77777777" w:rsidR="00BD4B88" w:rsidRDefault="00BD4B88" w:rsidP="00E4074B">
      <w:pPr>
        <w:ind w:left="644"/>
        <w:rPr>
          <w:rFonts w:ascii="Arial" w:hAnsi="Arial" w:cs="Arial"/>
          <w:b/>
          <w:bCs/>
          <w:sz w:val="22"/>
          <w:szCs w:val="22"/>
        </w:rPr>
      </w:pPr>
    </w:p>
    <w:p w14:paraId="67A00EE6" w14:textId="77777777" w:rsidR="00040940" w:rsidRPr="00040940" w:rsidRDefault="00E4074B" w:rsidP="00A04675">
      <w:pPr>
        <w:numPr>
          <w:ilvl w:val="0"/>
          <w:numId w:val="33"/>
        </w:numPr>
        <w:rPr>
          <w:rFonts w:ascii="Arial" w:hAnsi="Arial" w:cs="Arial"/>
          <w:bCs/>
          <w:sz w:val="22"/>
          <w:szCs w:val="22"/>
        </w:rPr>
      </w:pPr>
      <w:r w:rsidRPr="00040940">
        <w:rPr>
          <w:rFonts w:ascii="Arial" w:hAnsi="Arial" w:cs="Arial"/>
          <w:b/>
          <w:bCs/>
          <w:sz w:val="22"/>
          <w:szCs w:val="22"/>
        </w:rPr>
        <w:t>DATE</w:t>
      </w:r>
      <w:r w:rsidR="00040940" w:rsidRPr="00040940">
        <w:rPr>
          <w:rFonts w:ascii="Arial" w:hAnsi="Arial" w:cs="Arial"/>
          <w:b/>
          <w:bCs/>
          <w:sz w:val="22"/>
          <w:szCs w:val="22"/>
        </w:rPr>
        <w:t xml:space="preserve"> OF NEXT MEETING</w:t>
      </w:r>
    </w:p>
    <w:p w14:paraId="5F82250D" w14:textId="3E4691E3" w:rsidR="00E4074B" w:rsidRPr="00040940" w:rsidRDefault="00E4074B" w:rsidP="00040940">
      <w:pPr>
        <w:ind w:firstLine="644"/>
        <w:rPr>
          <w:rFonts w:ascii="Arial" w:hAnsi="Arial" w:cs="Arial"/>
          <w:bCs/>
          <w:sz w:val="22"/>
          <w:szCs w:val="22"/>
        </w:rPr>
      </w:pPr>
      <w:r w:rsidRPr="00040940">
        <w:rPr>
          <w:rFonts w:ascii="Arial" w:hAnsi="Arial" w:cs="Arial"/>
          <w:bCs/>
          <w:sz w:val="22"/>
          <w:szCs w:val="22"/>
        </w:rPr>
        <w:t>Monday 1</w:t>
      </w:r>
      <w:r w:rsidR="00040940">
        <w:rPr>
          <w:rFonts w:ascii="Arial" w:hAnsi="Arial" w:cs="Arial"/>
          <w:bCs/>
          <w:sz w:val="22"/>
          <w:szCs w:val="22"/>
        </w:rPr>
        <w:t>0</w:t>
      </w:r>
      <w:r w:rsidR="00040940" w:rsidRPr="00040940">
        <w:rPr>
          <w:rFonts w:ascii="Arial" w:hAnsi="Arial" w:cs="Arial"/>
          <w:bCs/>
          <w:sz w:val="22"/>
          <w:szCs w:val="22"/>
          <w:vertAlign w:val="superscript"/>
        </w:rPr>
        <w:t>th</w:t>
      </w:r>
      <w:r w:rsidR="00040940">
        <w:rPr>
          <w:rFonts w:ascii="Arial" w:hAnsi="Arial" w:cs="Arial"/>
          <w:bCs/>
          <w:sz w:val="22"/>
          <w:szCs w:val="22"/>
        </w:rPr>
        <w:t xml:space="preserve"> September 2018, 7:30pm, M</w:t>
      </w:r>
      <w:r w:rsidRPr="00040940">
        <w:rPr>
          <w:rFonts w:ascii="Arial" w:hAnsi="Arial" w:cs="Arial"/>
          <w:bCs/>
          <w:sz w:val="22"/>
          <w:szCs w:val="22"/>
        </w:rPr>
        <w:t xml:space="preserve">eeting Room, </w:t>
      </w:r>
      <w:proofErr w:type="spellStart"/>
      <w:r w:rsidRPr="00040940">
        <w:rPr>
          <w:rFonts w:ascii="Arial" w:hAnsi="Arial" w:cs="Arial"/>
          <w:bCs/>
          <w:sz w:val="22"/>
          <w:szCs w:val="22"/>
        </w:rPr>
        <w:t>Wroxeter</w:t>
      </w:r>
      <w:proofErr w:type="spellEnd"/>
      <w:r w:rsidRPr="00040940">
        <w:rPr>
          <w:rFonts w:ascii="Arial" w:hAnsi="Arial" w:cs="Arial"/>
          <w:bCs/>
          <w:sz w:val="22"/>
          <w:szCs w:val="22"/>
        </w:rPr>
        <w:t xml:space="preserve"> Vineyard.</w:t>
      </w:r>
    </w:p>
    <w:p w14:paraId="409E05AD" w14:textId="77777777" w:rsidR="00EE040D" w:rsidRDefault="00EE040D" w:rsidP="00E4074B">
      <w:pPr>
        <w:rPr>
          <w:rFonts w:ascii="Arial" w:hAnsi="Arial" w:cs="Arial"/>
          <w:bCs/>
          <w:sz w:val="22"/>
          <w:szCs w:val="22"/>
        </w:rPr>
      </w:pPr>
    </w:p>
    <w:p w14:paraId="12BD7B1B" w14:textId="278BFE0D" w:rsidR="00E4074B" w:rsidRPr="004B53EB" w:rsidRDefault="00E4074B" w:rsidP="00E4074B">
      <w:pPr>
        <w:rPr>
          <w:rFonts w:ascii="Arial" w:hAnsi="Arial" w:cs="Arial"/>
          <w:sz w:val="22"/>
          <w:szCs w:val="22"/>
        </w:rPr>
      </w:pPr>
      <w:r>
        <w:rPr>
          <w:rFonts w:ascii="Arial" w:hAnsi="Arial" w:cs="Arial"/>
          <w:sz w:val="22"/>
          <w:szCs w:val="22"/>
        </w:rPr>
        <w:t>The Chairman declared the meeting closed at 8:</w:t>
      </w:r>
      <w:r w:rsidR="00013FCA">
        <w:rPr>
          <w:rFonts w:ascii="Arial" w:hAnsi="Arial" w:cs="Arial"/>
          <w:sz w:val="22"/>
          <w:szCs w:val="22"/>
        </w:rPr>
        <w:t>40</w:t>
      </w:r>
      <w:r>
        <w:rPr>
          <w:rFonts w:ascii="Arial" w:hAnsi="Arial" w:cs="Arial"/>
          <w:sz w:val="22"/>
          <w:szCs w:val="22"/>
        </w:rPr>
        <w:t>PM</w:t>
      </w:r>
    </w:p>
    <w:sectPr w:rsidR="00E4074B" w:rsidRPr="004B53EB" w:rsidSect="00F44A83">
      <w:footerReference w:type="default" r:id="rId8"/>
      <w:pgSz w:w="11906" w:h="16838"/>
      <w:pgMar w:top="567" w:right="851" w:bottom="714" w:left="85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60468C" w14:textId="77777777" w:rsidR="00C61FCB" w:rsidRDefault="00C61FCB" w:rsidP="009A3D4D">
      <w:r>
        <w:separator/>
      </w:r>
    </w:p>
  </w:endnote>
  <w:endnote w:type="continuationSeparator" w:id="0">
    <w:p w14:paraId="2C928C49" w14:textId="77777777" w:rsidR="00C61FCB" w:rsidRDefault="00C61FCB" w:rsidP="009A3D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Lucida Bright">
    <w:altName w:val="Georgia"/>
    <w:charset w:val="00"/>
    <w:family w:val="roman"/>
    <w:pitch w:val="variable"/>
    <w:sig w:usb0="00000003" w:usb1="00000000" w:usb2="00000000" w:usb3="00000000" w:csb0="00000001" w:csb1="00000000"/>
  </w:font>
  <w:font w:name="Freestyle Script">
    <w:panose1 w:val="030804020302050B0404"/>
    <w:charset w:val="00"/>
    <w:family w:val="script"/>
    <w:pitch w:val="variable"/>
    <w:sig w:usb0="00000003" w:usb1="00000000" w:usb2="00000000" w:usb3="00000000" w:csb0="00000001" w:csb1="00000000"/>
  </w:font>
  <w:font w:name="Rockwell">
    <w:altName w:val="Nyala"/>
    <w:charset w:val="00"/>
    <w:family w:val="roman"/>
    <w:pitch w:val="variable"/>
    <w:sig w:usb0="00000001" w:usb1="00000000" w:usb2="00000000" w:usb3="00000000" w:csb0="00000003" w:csb1="00000000"/>
  </w:font>
  <w:font w:name="Imprint MT Shadow">
    <w:altName w:val="Tempus Sans ITC"/>
    <w:charset w:val="00"/>
    <w:family w:val="decorativ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F68200" w14:textId="329A3918" w:rsidR="00E4074B" w:rsidRDefault="00E4074B">
    <w:pPr>
      <w:pStyle w:val="Footer"/>
    </w:pPr>
    <w:r>
      <w:t>Initials/Signed</w:t>
    </w:r>
    <w:proofErr w:type="gramStart"/>
    <w:r>
      <w:t>:……………………………………………………………</w:t>
    </w:r>
    <w:proofErr w:type="gramEnd"/>
    <w:r>
      <w:t xml:space="preserve"> Date</w:t>
    </w:r>
    <w:proofErr w:type="gramStart"/>
    <w:r>
      <w:t>:…………………………</w:t>
    </w:r>
    <w:proofErr w:type="gramEnd"/>
  </w:p>
  <w:p w14:paraId="03FB3D86" w14:textId="77777777" w:rsidR="00E4074B" w:rsidRDefault="00E4074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76B3FE" w14:textId="77777777" w:rsidR="00C61FCB" w:rsidRDefault="00C61FCB" w:rsidP="009A3D4D">
      <w:r>
        <w:separator/>
      </w:r>
    </w:p>
  </w:footnote>
  <w:footnote w:type="continuationSeparator" w:id="0">
    <w:p w14:paraId="7ED71789" w14:textId="77777777" w:rsidR="00C61FCB" w:rsidRDefault="00C61FCB" w:rsidP="009A3D4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6C4C54"/>
    <w:multiLevelType w:val="hybridMultilevel"/>
    <w:tmpl w:val="D0BC6B84"/>
    <w:lvl w:ilvl="0" w:tplc="1C9E5144">
      <w:start w:val="1"/>
      <w:numFmt w:val="lowerRoman"/>
      <w:lvlText w:val="(%1)"/>
      <w:lvlJc w:val="left"/>
      <w:pPr>
        <w:ind w:left="144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DA68BC"/>
    <w:multiLevelType w:val="hybridMultilevel"/>
    <w:tmpl w:val="AA2CD860"/>
    <w:lvl w:ilvl="0" w:tplc="581EFA5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F876989"/>
    <w:multiLevelType w:val="hybridMultilevel"/>
    <w:tmpl w:val="F5D0F4C0"/>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0FCC2AE0"/>
    <w:multiLevelType w:val="hybridMultilevel"/>
    <w:tmpl w:val="B3E4C0F6"/>
    <w:lvl w:ilvl="0" w:tplc="2C6C7534">
      <w:start w:val="1"/>
      <w:numFmt w:val="lowerLetter"/>
      <w:lvlText w:val="(%1)"/>
      <w:lvlJc w:val="left"/>
      <w:pPr>
        <w:ind w:left="1004" w:hanging="360"/>
      </w:pPr>
      <w:rPr>
        <w:rFonts w:hint="default"/>
        <w:b/>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4" w15:restartNumberingAfterBreak="0">
    <w:nsid w:val="1D1853BE"/>
    <w:multiLevelType w:val="hybridMultilevel"/>
    <w:tmpl w:val="D960DB76"/>
    <w:lvl w:ilvl="0" w:tplc="08090017">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5" w15:restartNumberingAfterBreak="0">
    <w:nsid w:val="1F1A5C3B"/>
    <w:multiLevelType w:val="hybridMultilevel"/>
    <w:tmpl w:val="CD781E18"/>
    <w:lvl w:ilvl="0" w:tplc="08090017">
      <w:start w:val="1"/>
      <w:numFmt w:val="lowerLetter"/>
      <w:lvlText w:val="%1)"/>
      <w:lvlJc w:val="left"/>
      <w:pPr>
        <w:ind w:left="360" w:hanging="360"/>
      </w:pPr>
      <w:rPr>
        <w:i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248D61B5"/>
    <w:multiLevelType w:val="hybridMultilevel"/>
    <w:tmpl w:val="69C6640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7" w15:restartNumberingAfterBreak="0">
    <w:nsid w:val="259F7BB2"/>
    <w:multiLevelType w:val="hybridMultilevel"/>
    <w:tmpl w:val="DB2A8E7A"/>
    <w:lvl w:ilvl="0" w:tplc="FC329844">
      <w:start w:val="100"/>
      <w:numFmt w:val="bullet"/>
      <w:lvlText w:val=""/>
      <w:lvlJc w:val="left"/>
      <w:pPr>
        <w:ind w:left="1800" w:hanging="360"/>
      </w:pPr>
      <w:rPr>
        <w:rFonts w:ascii="Symbol" w:eastAsia="Times New Roman" w:hAnsi="Symbol"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8" w15:restartNumberingAfterBreak="0">
    <w:nsid w:val="32E11FF8"/>
    <w:multiLevelType w:val="hybridMultilevel"/>
    <w:tmpl w:val="AB487A7E"/>
    <w:lvl w:ilvl="0" w:tplc="25EC3E90">
      <w:start w:val="9"/>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7C96454"/>
    <w:multiLevelType w:val="hybridMultilevel"/>
    <w:tmpl w:val="6B8C5F50"/>
    <w:lvl w:ilvl="0" w:tplc="F5C642BA">
      <w:start w:val="1"/>
      <w:numFmt w:val="lowerRoman"/>
      <w:lvlText w:val="%1)"/>
      <w:lvlJc w:val="left"/>
      <w:pPr>
        <w:ind w:left="2138" w:hanging="720"/>
      </w:pPr>
      <w:rPr>
        <w:rFonts w:ascii="Arial" w:eastAsia="Times New Roman" w:hAnsi="Arial" w:cs="Arial"/>
      </w:rPr>
    </w:lvl>
    <w:lvl w:ilvl="1" w:tplc="08090019">
      <w:start w:val="1"/>
      <w:numFmt w:val="lowerLetter"/>
      <w:lvlText w:val="%2."/>
      <w:lvlJc w:val="left"/>
      <w:pPr>
        <w:ind w:left="2498" w:hanging="360"/>
      </w:pPr>
    </w:lvl>
    <w:lvl w:ilvl="2" w:tplc="0809001B">
      <w:start w:val="1"/>
      <w:numFmt w:val="lowerRoman"/>
      <w:lvlText w:val="%3."/>
      <w:lvlJc w:val="right"/>
      <w:pPr>
        <w:ind w:left="3218" w:hanging="180"/>
      </w:pPr>
    </w:lvl>
    <w:lvl w:ilvl="3" w:tplc="0809000F">
      <w:start w:val="1"/>
      <w:numFmt w:val="decimal"/>
      <w:lvlText w:val="%4."/>
      <w:lvlJc w:val="left"/>
      <w:pPr>
        <w:ind w:left="3938" w:hanging="360"/>
      </w:pPr>
    </w:lvl>
    <w:lvl w:ilvl="4" w:tplc="08090019">
      <w:start w:val="1"/>
      <w:numFmt w:val="lowerLetter"/>
      <w:lvlText w:val="%5."/>
      <w:lvlJc w:val="left"/>
      <w:pPr>
        <w:ind w:left="4658" w:hanging="360"/>
      </w:pPr>
    </w:lvl>
    <w:lvl w:ilvl="5" w:tplc="0809001B">
      <w:start w:val="1"/>
      <w:numFmt w:val="lowerRoman"/>
      <w:lvlText w:val="%6."/>
      <w:lvlJc w:val="right"/>
      <w:pPr>
        <w:ind w:left="5378" w:hanging="180"/>
      </w:pPr>
    </w:lvl>
    <w:lvl w:ilvl="6" w:tplc="0809000F">
      <w:start w:val="1"/>
      <w:numFmt w:val="decimal"/>
      <w:lvlText w:val="%7."/>
      <w:lvlJc w:val="left"/>
      <w:pPr>
        <w:ind w:left="6098" w:hanging="360"/>
      </w:pPr>
    </w:lvl>
    <w:lvl w:ilvl="7" w:tplc="08090019">
      <w:start w:val="1"/>
      <w:numFmt w:val="lowerLetter"/>
      <w:lvlText w:val="%8."/>
      <w:lvlJc w:val="left"/>
      <w:pPr>
        <w:ind w:left="6818" w:hanging="360"/>
      </w:pPr>
    </w:lvl>
    <w:lvl w:ilvl="8" w:tplc="0809001B">
      <w:start w:val="1"/>
      <w:numFmt w:val="lowerRoman"/>
      <w:lvlText w:val="%9."/>
      <w:lvlJc w:val="right"/>
      <w:pPr>
        <w:ind w:left="7538" w:hanging="180"/>
      </w:pPr>
    </w:lvl>
  </w:abstractNum>
  <w:abstractNum w:abstractNumId="10" w15:restartNumberingAfterBreak="0">
    <w:nsid w:val="382A54CD"/>
    <w:multiLevelType w:val="hybridMultilevel"/>
    <w:tmpl w:val="1CD0BFE6"/>
    <w:lvl w:ilvl="0" w:tplc="4074FBBC">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386A7724"/>
    <w:multiLevelType w:val="hybridMultilevel"/>
    <w:tmpl w:val="D662214C"/>
    <w:lvl w:ilvl="0" w:tplc="8BE2D166">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40D74336"/>
    <w:multiLevelType w:val="hybridMultilevel"/>
    <w:tmpl w:val="7C96206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3" w15:restartNumberingAfterBreak="0">
    <w:nsid w:val="41B92A4D"/>
    <w:multiLevelType w:val="hybridMultilevel"/>
    <w:tmpl w:val="752A3CD0"/>
    <w:lvl w:ilvl="0" w:tplc="53EAAD80">
      <w:start w:val="9"/>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445E1379"/>
    <w:multiLevelType w:val="hybridMultilevel"/>
    <w:tmpl w:val="545EEF34"/>
    <w:lvl w:ilvl="0" w:tplc="2C74A8DA">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5" w15:restartNumberingAfterBreak="0">
    <w:nsid w:val="4BCC14C3"/>
    <w:multiLevelType w:val="hybridMultilevel"/>
    <w:tmpl w:val="7C5E9CE2"/>
    <w:lvl w:ilvl="0" w:tplc="08090001">
      <w:start w:val="1"/>
      <w:numFmt w:val="bullet"/>
      <w:lvlText w:val=""/>
      <w:lvlJc w:val="left"/>
      <w:pPr>
        <w:ind w:left="1364" w:hanging="360"/>
      </w:pPr>
      <w:rPr>
        <w:rFonts w:ascii="Symbol" w:hAnsi="Symbol" w:hint="default"/>
      </w:rPr>
    </w:lvl>
    <w:lvl w:ilvl="1" w:tplc="08090003" w:tentative="1">
      <w:start w:val="1"/>
      <w:numFmt w:val="bullet"/>
      <w:lvlText w:val="o"/>
      <w:lvlJc w:val="left"/>
      <w:pPr>
        <w:ind w:left="2084" w:hanging="360"/>
      </w:pPr>
      <w:rPr>
        <w:rFonts w:ascii="Courier New" w:hAnsi="Courier New" w:cs="Courier New" w:hint="default"/>
      </w:rPr>
    </w:lvl>
    <w:lvl w:ilvl="2" w:tplc="08090005" w:tentative="1">
      <w:start w:val="1"/>
      <w:numFmt w:val="bullet"/>
      <w:lvlText w:val=""/>
      <w:lvlJc w:val="left"/>
      <w:pPr>
        <w:ind w:left="2804" w:hanging="360"/>
      </w:pPr>
      <w:rPr>
        <w:rFonts w:ascii="Wingdings" w:hAnsi="Wingdings" w:hint="default"/>
      </w:rPr>
    </w:lvl>
    <w:lvl w:ilvl="3" w:tplc="08090001" w:tentative="1">
      <w:start w:val="1"/>
      <w:numFmt w:val="bullet"/>
      <w:lvlText w:val=""/>
      <w:lvlJc w:val="left"/>
      <w:pPr>
        <w:ind w:left="3524" w:hanging="360"/>
      </w:pPr>
      <w:rPr>
        <w:rFonts w:ascii="Symbol" w:hAnsi="Symbol" w:hint="default"/>
      </w:rPr>
    </w:lvl>
    <w:lvl w:ilvl="4" w:tplc="08090003" w:tentative="1">
      <w:start w:val="1"/>
      <w:numFmt w:val="bullet"/>
      <w:lvlText w:val="o"/>
      <w:lvlJc w:val="left"/>
      <w:pPr>
        <w:ind w:left="4244" w:hanging="360"/>
      </w:pPr>
      <w:rPr>
        <w:rFonts w:ascii="Courier New" w:hAnsi="Courier New" w:cs="Courier New" w:hint="default"/>
      </w:rPr>
    </w:lvl>
    <w:lvl w:ilvl="5" w:tplc="08090005" w:tentative="1">
      <w:start w:val="1"/>
      <w:numFmt w:val="bullet"/>
      <w:lvlText w:val=""/>
      <w:lvlJc w:val="left"/>
      <w:pPr>
        <w:ind w:left="4964" w:hanging="360"/>
      </w:pPr>
      <w:rPr>
        <w:rFonts w:ascii="Wingdings" w:hAnsi="Wingdings" w:hint="default"/>
      </w:rPr>
    </w:lvl>
    <w:lvl w:ilvl="6" w:tplc="08090001" w:tentative="1">
      <w:start w:val="1"/>
      <w:numFmt w:val="bullet"/>
      <w:lvlText w:val=""/>
      <w:lvlJc w:val="left"/>
      <w:pPr>
        <w:ind w:left="5684" w:hanging="360"/>
      </w:pPr>
      <w:rPr>
        <w:rFonts w:ascii="Symbol" w:hAnsi="Symbol" w:hint="default"/>
      </w:rPr>
    </w:lvl>
    <w:lvl w:ilvl="7" w:tplc="08090003" w:tentative="1">
      <w:start w:val="1"/>
      <w:numFmt w:val="bullet"/>
      <w:lvlText w:val="o"/>
      <w:lvlJc w:val="left"/>
      <w:pPr>
        <w:ind w:left="6404" w:hanging="360"/>
      </w:pPr>
      <w:rPr>
        <w:rFonts w:ascii="Courier New" w:hAnsi="Courier New" w:cs="Courier New" w:hint="default"/>
      </w:rPr>
    </w:lvl>
    <w:lvl w:ilvl="8" w:tplc="08090005" w:tentative="1">
      <w:start w:val="1"/>
      <w:numFmt w:val="bullet"/>
      <w:lvlText w:val=""/>
      <w:lvlJc w:val="left"/>
      <w:pPr>
        <w:ind w:left="7124" w:hanging="360"/>
      </w:pPr>
      <w:rPr>
        <w:rFonts w:ascii="Wingdings" w:hAnsi="Wingdings" w:hint="default"/>
      </w:rPr>
    </w:lvl>
  </w:abstractNum>
  <w:abstractNum w:abstractNumId="16" w15:restartNumberingAfterBreak="0">
    <w:nsid w:val="53B3503F"/>
    <w:multiLevelType w:val="hybridMultilevel"/>
    <w:tmpl w:val="A59A8B00"/>
    <w:lvl w:ilvl="0" w:tplc="EEEA0800">
      <w:start w:val="1"/>
      <w:numFmt w:val="lowerLetter"/>
      <w:lvlText w:val="(%1)"/>
      <w:lvlJc w:val="left"/>
      <w:pPr>
        <w:ind w:left="1440" w:hanging="360"/>
      </w:pPr>
      <w:rPr>
        <w:b/>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7" w15:restartNumberingAfterBreak="0">
    <w:nsid w:val="57F40754"/>
    <w:multiLevelType w:val="hybridMultilevel"/>
    <w:tmpl w:val="C9622A58"/>
    <w:lvl w:ilvl="0" w:tplc="D38C4A38">
      <w:start w:val="2"/>
      <w:numFmt w:val="lowerRoman"/>
      <w:lvlText w:val="(%1)"/>
      <w:lvlJc w:val="left"/>
      <w:pPr>
        <w:ind w:left="1440" w:hanging="360"/>
      </w:pPr>
      <w:rPr>
        <w:rFonts w:hint="default"/>
        <w:b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8" w15:restartNumberingAfterBreak="0">
    <w:nsid w:val="5C0D1C87"/>
    <w:multiLevelType w:val="hybridMultilevel"/>
    <w:tmpl w:val="BADE585A"/>
    <w:lvl w:ilvl="0" w:tplc="D38C4A38">
      <w:start w:val="2"/>
      <w:numFmt w:val="lowerRoman"/>
      <w:lvlText w:val="(%1)"/>
      <w:lvlJc w:val="left"/>
      <w:pPr>
        <w:ind w:left="1800" w:hanging="720"/>
      </w:pPr>
      <w:rPr>
        <w:rFonts w:hint="default"/>
        <w:b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9" w15:restartNumberingAfterBreak="0">
    <w:nsid w:val="6296682E"/>
    <w:multiLevelType w:val="hybridMultilevel"/>
    <w:tmpl w:val="4A5C2A5C"/>
    <w:lvl w:ilvl="0" w:tplc="FE964A62">
      <w:start w:val="1"/>
      <w:numFmt w:val="decimal"/>
      <w:lvlText w:val="%1."/>
      <w:lvlJc w:val="left"/>
      <w:pPr>
        <w:tabs>
          <w:tab w:val="num" w:pos="1080"/>
        </w:tabs>
        <w:ind w:left="1080" w:hanging="720"/>
      </w:pPr>
      <w:rPr>
        <w:rFonts w:hint="default"/>
        <w:b/>
      </w:rPr>
    </w:lvl>
    <w:lvl w:ilvl="1" w:tplc="9AC0462C">
      <w:start w:val="1"/>
      <w:numFmt w:val="lowerLetter"/>
      <w:lvlText w:val="%2)"/>
      <w:lvlJc w:val="left"/>
      <w:pPr>
        <w:tabs>
          <w:tab w:val="num" w:pos="1440"/>
        </w:tabs>
        <w:ind w:left="1440" w:hanging="360"/>
      </w:pPr>
      <w:rPr>
        <w:rFonts w:hint="default"/>
        <w:b/>
      </w:rPr>
    </w:lvl>
    <w:lvl w:ilvl="2" w:tplc="E562A536">
      <w:start w:val="8"/>
      <w:numFmt w:val="decimal"/>
      <w:lvlText w:val="%3"/>
      <w:lvlJc w:val="left"/>
      <w:pPr>
        <w:tabs>
          <w:tab w:val="num" w:pos="2340"/>
        </w:tabs>
        <w:ind w:left="2340" w:hanging="360"/>
      </w:pPr>
      <w:rPr>
        <w:rFonts w:hint="default"/>
      </w:rPr>
    </w:lvl>
    <w:lvl w:ilvl="3" w:tplc="BD8421A4">
      <w:start w:val="19"/>
      <w:numFmt w:val="decimal"/>
      <w:lvlText w:val="%4)"/>
      <w:lvlJc w:val="left"/>
      <w:pPr>
        <w:ind w:left="2880" w:hanging="360"/>
      </w:pPr>
      <w:rPr>
        <w:rFonts w:hint="default"/>
      </w:rPr>
    </w:lvl>
    <w:lvl w:ilvl="4" w:tplc="E05CD8DA">
      <w:start w:val="1"/>
      <w:numFmt w:val="lowerLetter"/>
      <w:lvlText w:val="(%5)"/>
      <w:lvlJc w:val="left"/>
      <w:pPr>
        <w:ind w:left="3960" w:hanging="720"/>
      </w:pPr>
      <w:rPr>
        <w:rFonts w:ascii="Arial" w:eastAsia="Times New Roman" w:hAnsi="Arial" w:cs="Arial"/>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2B91EA4"/>
    <w:multiLevelType w:val="hybridMultilevel"/>
    <w:tmpl w:val="52C019D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1" w15:restartNumberingAfterBreak="0">
    <w:nsid w:val="6A591880"/>
    <w:multiLevelType w:val="hybridMultilevel"/>
    <w:tmpl w:val="74241E24"/>
    <w:lvl w:ilvl="0" w:tplc="9792494A">
      <w:start w:val="1"/>
      <w:numFmt w:val="decimal"/>
      <w:lvlText w:val="%1."/>
      <w:lvlJc w:val="left"/>
      <w:pPr>
        <w:ind w:left="644" w:hanging="360"/>
      </w:pPr>
      <w:rPr>
        <w:rFonts w:hint="default"/>
        <w:b/>
        <w:i w:val="0"/>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2" w15:restartNumberingAfterBreak="0">
    <w:nsid w:val="6C31746C"/>
    <w:multiLevelType w:val="hybridMultilevel"/>
    <w:tmpl w:val="B42ED01A"/>
    <w:lvl w:ilvl="0" w:tplc="2BFE28B2">
      <w:start w:val="9"/>
      <w:numFmt w:val="lowerLetter"/>
      <w:lvlText w:val="(%1)"/>
      <w:lvlJc w:val="left"/>
      <w:pPr>
        <w:ind w:left="1440" w:hanging="360"/>
      </w:pPr>
      <w:rPr>
        <w:rFonts w:hint="default"/>
        <w:b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3" w15:restartNumberingAfterBreak="0">
    <w:nsid w:val="6D7441F3"/>
    <w:multiLevelType w:val="hybridMultilevel"/>
    <w:tmpl w:val="B342961A"/>
    <w:lvl w:ilvl="0" w:tplc="08090017">
      <w:start w:val="1"/>
      <w:numFmt w:val="lowerLetter"/>
      <w:lvlText w:val="%1)"/>
      <w:lvlJc w:val="left"/>
      <w:pPr>
        <w:ind w:left="720" w:hanging="360"/>
      </w:pPr>
      <w:rPr>
        <w:i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4" w15:restartNumberingAfterBreak="0">
    <w:nsid w:val="6E0A489C"/>
    <w:multiLevelType w:val="hybridMultilevel"/>
    <w:tmpl w:val="A888E10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5" w15:restartNumberingAfterBreak="0">
    <w:nsid w:val="7101735C"/>
    <w:multiLevelType w:val="hybridMultilevel"/>
    <w:tmpl w:val="BD3AE994"/>
    <w:lvl w:ilvl="0" w:tplc="879629A4">
      <w:start w:val="9"/>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6" w15:restartNumberingAfterBreak="0">
    <w:nsid w:val="748D0ED9"/>
    <w:multiLevelType w:val="hybridMultilevel"/>
    <w:tmpl w:val="7008769C"/>
    <w:lvl w:ilvl="0" w:tplc="0E1459C6">
      <w:start w:val="19"/>
      <w:numFmt w:val="decimal"/>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74FF2A74"/>
    <w:multiLevelType w:val="hybridMultilevel"/>
    <w:tmpl w:val="7272F800"/>
    <w:lvl w:ilvl="0" w:tplc="5DFADD5A">
      <w:start w:val="9"/>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8" w15:restartNumberingAfterBreak="0">
    <w:nsid w:val="78744267"/>
    <w:multiLevelType w:val="multilevel"/>
    <w:tmpl w:val="3E0012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9A464B9"/>
    <w:multiLevelType w:val="hybridMultilevel"/>
    <w:tmpl w:val="3B1AD048"/>
    <w:lvl w:ilvl="0" w:tplc="D5769832">
      <w:start w:val="1"/>
      <w:numFmt w:val="decimal"/>
      <w:lvlText w:val="%1."/>
      <w:lvlJc w:val="left"/>
      <w:pPr>
        <w:ind w:left="720" w:hanging="720"/>
      </w:pPr>
      <w:rPr>
        <w:rFonts w:hint="default"/>
        <w:b/>
      </w:rPr>
    </w:lvl>
    <w:lvl w:ilvl="1" w:tplc="08090019">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30" w15:restartNumberingAfterBreak="0">
    <w:nsid w:val="7B315BDA"/>
    <w:multiLevelType w:val="hybridMultilevel"/>
    <w:tmpl w:val="1CC4E4E6"/>
    <w:lvl w:ilvl="0" w:tplc="1B34D83C">
      <w:start w:val="1"/>
      <w:numFmt w:val="lowerRoman"/>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FB81528"/>
    <w:multiLevelType w:val="hybridMultilevel"/>
    <w:tmpl w:val="648A7142"/>
    <w:lvl w:ilvl="0" w:tplc="499A28F4">
      <w:start w:val="9"/>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abstractNumId w:val="19"/>
  </w:num>
  <w:num w:numId="2">
    <w:abstractNumId w:val="19"/>
  </w:num>
  <w:num w:numId="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9"/>
  </w:num>
  <w:num w:numId="5">
    <w:abstractNumId w:val="11"/>
  </w:num>
  <w:num w:numId="6">
    <w:abstractNumId w:val="1"/>
  </w:num>
  <w:num w:numId="7">
    <w:abstractNumId w:val="10"/>
  </w:num>
  <w:num w:numId="8">
    <w:abstractNumId w:val="26"/>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31"/>
  </w:num>
  <w:num w:numId="12">
    <w:abstractNumId w:val="13"/>
  </w:num>
  <w:num w:numId="13">
    <w:abstractNumId w:val="22"/>
  </w:num>
  <w:num w:numId="14">
    <w:abstractNumId w:val="18"/>
  </w:num>
  <w:num w:numId="15">
    <w:abstractNumId w:val="27"/>
  </w:num>
  <w:num w:numId="16">
    <w:abstractNumId w:val="17"/>
  </w:num>
  <w:num w:numId="17">
    <w:abstractNumId w:val="0"/>
  </w:num>
  <w:num w:numId="18">
    <w:abstractNumId w:val="30"/>
  </w:num>
  <w:num w:numId="19">
    <w:abstractNumId w:val="14"/>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num>
  <w:num w:numId="25">
    <w:abstractNumId w:val="24"/>
  </w:num>
  <w:num w:numId="26">
    <w:abstractNumId w:val="12"/>
  </w:num>
  <w:num w:numId="27">
    <w:abstractNumId w:val="4"/>
  </w:num>
  <w:num w:numId="28">
    <w:abstractNumId w:val="7"/>
  </w:num>
  <w:num w:numId="29">
    <w:abstractNumId w:val="25"/>
  </w:num>
  <w:num w:numId="30">
    <w:abstractNumId w:val="28"/>
  </w:num>
  <w:num w:numId="31">
    <w:abstractNumId w:val="6"/>
  </w:num>
  <w:num w:numId="32">
    <w:abstractNumId w:val="20"/>
  </w:num>
  <w:num w:numId="33">
    <w:abstractNumId w:val="21"/>
  </w:num>
  <w:num w:numId="34">
    <w:abstractNumId w:val="3"/>
  </w:num>
  <w:num w:numId="3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771E4"/>
    <w:rsid w:val="0000092B"/>
    <w:rsid w:val="00003422"/>
    <w:rsid w:val="000075C9"/>
    <w:rsid w:val="0001327E"/>
    <w:rsid w:val="00013FCA"/>
    <w:rsid w:val="000154B1"/>
    <w:rsid w:val="00017359"/>
    <w:rsid w:val="000220BB"/>
    <w:rsid w:val="00024225"/>
    <w:rsid w:val="0002561B"/>
    <w:rsid w:val="00027A7D"/>
    <w:rsid w:val="00030477"/>
    <w:rsid w:val="00037E5B"/>
    <w:rsid w:val="000403B0"/>
    <w:rsid w:val="00040940"/>
    <w:rsid w:val="00043468"/>
    <w:rsid w:val="000469FC"/>
    <w:rsid w:val="00047134"/>
    <w:rsid w:val="000516BF"/>
    <w:rsid w:val="00052AC1"/>
    <w:rsid w:val="0005396F"/>
    <w:rsid w:val="00054BF3"/>
    <w:rsid w:val="00055557"/>
    <w:rsid w:val="00057D38"/>
    <w:rsid w:val="00063061"/>
    <w:rsid w:val="000713E2"/>
    <w:rsid w:val="00072D09"/>
    <w:rsid w:val="000764BE"/>
    <w:rsid w:val="000772F0"/>
    <w:rsid w:val="00077B0B"/>
    <w:rsid w:val="000811C2"/>
    <w:rsid w:val="0008138E"/>
    <w:rsid w:val="00081872"/>
    <w:rsid w:val="0008216A"/>
    <w:rsid w:val="00082CAB"/>
    <w:rsid w:val="000857B5"/>
    <w:rsid w:val="000872CB"/>
    <w:rsid w:val="00090285"/>
    <w:rsid w:val="000924A4"/>
    <w:rsid w:val="0009441B"/>
    <w:rsid w:val="00096CCD"/>
    <w:rsid w:val="000A0E49"/>
    <w:rsid w:val="000A201D"/>
    <w:rsid w:val="000A4FB4"/>
    <w:rsid w:val="000B1F9D"/>
    <w:rsid w:val="000C1F37"/>
    <w:rsid w:val="000C26DE"/>
    <w:rsid w:val="000C28E9"/>
    <w:rsid w:val="000C6B3C"/>
    <w:rsid w:val="000D1063"/>
    <w:rsid w:val="000D11FF"/>
    <w:rsid w:val="000D27EC"/>
    <w:rsid w:val="000D4FA3"/>
    <w:rsid w:val="000D7D33"/>
    <w:rsid w:val="000E26B3"/>
    <w:rsid w:val="000F1FEE"/>
    <w:rsid w:val="000F2A61"/>
    <w:rsid w:val="000F2BF8"/>
    <w:rsid w:val="000F5087"/>
    <w:rsid w:val="000F790E"/>
    <w:rsid w:val="001008F6"/>
    <w:rsid w:val="00103434"/>
    <w:rsid w:val="00107137"/>
    <w:rsid w:val="0011010D"/>
    <w:rsid w:val="00110AC8"/>
    <w:rsid w:val="00111115"/>
    <w:rsid w:val="0011245C"/>
    <w:rsid w:val="00113736"/>
    <w:rsid w:val="001173A7"/>
    <w:rsid w:val="00117695"/>
    <w:rsid w:val="00134A0E"/>
    <w:rsid w:val="00134E00"/>
    <w:rsid w:val="00135F98"/>
    <w:rsid w:val="00136265"/>
    <w:rsid w:val="00137FE4"/>
    <w:rsid w:val="001403DB"/>
    <w:rsid w:val="0014069B"/>
    <w:rsid w:val="001422DB"/>
    <w:rsid w:val="0014294C"/>
    <w:rsid w:val="00144C16"/>
    <w:rsid w:val="00145FAD"/>
    <w:rsid w:val="00146D99"/>
    <w:rsid w:val="00146F28"/>
    <w:rsid w:val="00147535"/>
    <w:rsid w:val="001509EC"/>
    <w:rsid w:val="00152C89"/>
    <w:rsid w:val="00155362"/>
    <w:rsid w:val="00155460"/>
    <w:rsid w:val="00155DCA"/>
    <w:rsid w:val="001605FE"/>
    <w:rsid w:val="001647C1"/>
    <w:rsid w:val="001742D3"/>
    <w:rsid w:val="00176D82"/>
    <w:rsid w:val="00177726"/>
    <w:rsid w:val="00183756"/>
    <w:rsid w:val="00183B14"/>
    <w:rsid w:val="00183DD1"/>
    <w:rsid w:val="00184DFE"/>
    <w:rsid w:val="00185CE6"/>
    <w:rsid w:val="00186B8E"/>
    <w:rsid w:val="00190D67"/>
    <w:rsid w:val="00196F9C"/>
    <w:rsid w:val="001A0E36"/>
    <w:rsid w:val="001A1CA8"/>
    <w:rsid w:val="001A1E59"/>
    <w:rsid w:val="001A3F03"/>
    <w:rsid w:val="001A5AE4"/>
    <w:rsid w:val="001A5D85"/>
    <w:rsid w:val="001A689D"/>
    <w:rsid w:val="001B2C01"/>
    <w:rsid w:val="001B58C1"/>
    <w:rsid w:val="001C0054"/>
    <w:rsid w:val="001C4361"/>
    <w:rsid w:val="001C47AF"/>
    <w:rsid w:val="001C6DA0"/>
    <w:rsid w:val="001C7961"/>
    <w:rsid w:val="001C7E1E"/>
    <w:rsid w:val="001D2302"/>
    <w:rsid w:val="001D2593"/>
    <w:rsid w:val="001D4A00"/>
    <w:rsid w:val="001E0C32"/>
    <w:rsid w:val="001E0DE9"/>
    <w:rsid w:val="001E172C"/>
    <w:rsid w:val="001E194C"/>
    <w:rsid w:val="001E2E0F"/>
    <w:rsid w:val="001E6810"/>
    <w:rsid w:val="001E6CAC"/>
    <w:rsid w:val="001F1DF3"/>
    <w:rsid w:val="001F296A"/>
    <w:rsid w:val="001F2A84"/>
    <w:rsid w:val="001F2E7C"/>
    <w:rsid w:val="001F4F99"/>
    <w:rsid w:val="00203436"/>
    <w:rsid w:val="00204312"/>
    <w:rsid w:val="00205BC8"/>
    <w:rsid w:val="00211D02"/>
    <w:rsid w:val="002121F5"/>
    <w:rsid w:val="00214204"/>
    <w:rsid w:val="00225835"/>
    <w:rsid w:val="00232E89"/>
    <w:rsid w:val="002332EB"/>
    <w:rsid w:val="00234E2E"/>
    <w:rsid w:val="00234EEB"/>
    <w:rsid w:val="00236C93"/>
    <w:rsid w:val="002404F3"/>
    <w:rsid w:val="00244DAB"/>
    <w:rsid w:val="00247BD5"/>
    <w:rsid w:val="002579DE"/>
    <w:rsid w:val="00262D33"/>
    <w:rsid w:val="00270FDC"/>
    <w:rsid w:val="002727A7"/>
    <w:rsid w:val="00277575"/>
    <w:rsid w:val="002869F9"/>
    <w:rsid w:val="00287A20"/>
    <w:rsid w:val="00291760"/>
    <w:rsid w:val="00291A7F"/>
    <w:rsid w:val="00292D70"/>
    <w:rsid w:val="002958CF"/>
    <w:rsid w:val="00296777"/>
    <w:rsid w:val="002A2FE1"/>
    <w:rsid w:val="002A70FA"/>
    <w:rsid w:val="002A7291"/>
    <w:rsid w:val="002B0139"/>
    <w:rsid w:val="002B4272"/>
    <w:rsid w:val="002B50DB"/>
    <w:rsid w:val="002C4021"/>
    <w:rsid w:val="002C6505"/>
    <w:rsid w:val="002C6932"/>
    <w:rsid w:val="002D1DFA"/>
    <w:rsid w:val="002D3785"/>
    <w:rsid w:val="002D3EC2"/>
    <w:rsid w:val="002D4ECE"/>
    <w:rsid w:val="002D6114"/>
    <w:rsid w:val="002D61E6"/>
    <w:rsid w:val="002D708F"/>
    <w:rsid w:val="002E4DC2"/>
    <w:rsid w:val="002E4E39"/>
    <w:rsid w:val="002E540A"/>
    <w:rsid w:val="002E5D54"/>
    <w:rsid w:val="002F23A2"/>
    <w:rsid w:val="002F24C5"/>
    <w:rsid w:val="002F4D28"/>
    <w:rsid w:val="002F5FE6"/>
    <w:rsid w:val="003010A2"/>
    <w:rsid w:val="00301180"/>
    <w:rsid w:val="003023DA"/>
    <w:rsid w:val="0030413B"/>
    <w:rsid w:val="00305503"/>
    <w:rsid w:val="003068C4"/>
    <w:rsid w:val="00307FD9"/>
    <w:rsid w:val="00310AE8"/>
    <w:rsid w:val="00314D80"/>
    <w:rsid w:val="00320110"/>
    <w:rsid w:val="00324A61"/>
    <w:rsid w:val="0032567F"/>
    <w:rsid w:val="00325BF0"/>
    <w:rsid w:val="003269A0"/>
    <w:rsid w:val="00327F19"/>
    <w:rsid w:val="00332FD8"/>
    <w:rsid w:val="003336B6"/>
    <w:rsid w:val="00334236"/>
    <w:rsid w:val="00336B04"/>
    <w:rsid w:val="00344009"/>
    <w:rsid w:val="00344716"/>
    <w:rsid w:val="0034476A"/>
    <w:rsid w:val="00344E10"/>
    <w:rsid w:val="00345671"/>
    <w:rsid w:val="00350F67"/>
    <w:rsid w:val="00353B5C"/>
    <w:rsid w:val="00353D30"/>
    <w:rsid w:val="003557BD"/>
    <w:rsid w:val="00357498"/>
    <w:rsid w:val="0036133B"/>
    <w:rsid w:val="00364244"/>
    <w:rsid w:val="0036441A"/>
    <w:rsid w:val="0036492B"/>
    <w:rsid w:val="00367151"/>
    <w:rsid w:val="00370FE5"/>
    <w:rsid w:val="003731D7"/>
    <w:rsid w:val="00373CD5"/>
    <w:rsid w:val="00374BE8"/>
    <w:rsid w:val="00377327"/>
    <w:rsid w:val="00384893"/>
    <w:rsid w:val="003851FD"/>
    <w:rsid w:val="00385F39"/>
    <w:rsid w:val="003866A8"/>
    <w:rsid w:val="00390BB2"/>
    <w:rsid w:val="00391EA3"/>
    <w:rsid w:val="00392241"/>
    <w:rsid w:val="00392D6B"/>
    <w:rsid w:val="00393583"/>
    <w:rsid w:val="00394F51"/>
    <w:rsid w:val="00395C41"/>
    <w:rsid w:val="003A1A79"/>
    <w:rsid w:val="003A7EAD"/>
    <w:rsid w:val="003B26EB"/>
    <w:rsid w:val="003C2BDA"/>
    <w:rsid w:val="003C58BA"/>
    <w:rsid w:val="003C7309"/>
    <w:rsid w:val="003D06DA"/>
    <w:rsid w:val="003D765D"/>
    <w:rsid w:val="003E4BB6"/>
    <w:rsid w:val="003E7C0C"/>
    <w:rsid w:val="003F511F"/>
    <w:rsid w:val="003F629D"/>
    <w:rsid w:val="003F66C2"/>
    <w:rsid w:val="00400D18"/>
    <w:rsid w:val="00404D2E"/>
    <w:rsid w:val="00406194"/>
    <w:rsid w:val="00406949"/>
    <w:rsid w:val="00406F23"/>
    <w:rsid w:val="00407A32"/>
    <w:rsid w:val="00411B70"/>
    <w:rsid w:val="0042068B"/>
    <w:rsid w:val="00424C4A"/>
    <w:rsid w:val="00426CF0"/>
    <w:rsid w:val="004303D7"/>
    <w:rsid w:val="00430788"/>
    <w:rsid w:val="00435B7B"/>
    <w:rsid w:val="004361A6"/>
    <w:rsid w:val="00440291"/>
    <w:rsid w:val="0044187D"/>
    <w:rsid w:val="004432A0"/>
    <w:rsid w:val="00443F68"/>
    <w:rsid w:val="00444E38"/>
    <w:rsid w:val="00446D30"/>
    <w:rsid w:val="004555E6"/>
    <w:rsid w:val="00460172"/>
    <w:rsid w:val="00460C22"/>
    <w:rsid w:val="004628FD"/>
    <w:rsid w:val="00463D69"/>
    <w:rsid w:val="0047373B"/>
    <w:rsid w:val="00473EA4"/>
    <w:rsid w:val="00475092"/>
    <w:rsid w:val="004751D2"/>
    <w:rsid w:val="00481193"/>
    <w:rsid w:val="0048331D"/>
    <w:rsid w:val="00486A63"/>
    <w:rsid w:val="00490174"/>
    <w:rsid w:val="004914F8"/>
    <w:rsid w:val="00492003"/>
    <w:rsid w:val="004921CD"/>
    <w:rsid w:val="0049443B"/>
    <w:rsid w:val="0049635F"/>
    <w:rsid w:val="004966DD"/>
    <w:rsid w:val="004A4687"/>
    <w:rsid w:val="004A5669"/>
    <w:rsid w:val="004B200F"/>
    <w:rsid w:val="004B2C21"/>
    <w:rsid w:val="004B5096"/>
    <w:rsid w:val="004B72B2"/>
    <w:rsid w:val="004B7505"/>
    <w:rsid w:val="004C24B4"/>
    <w:rsid w:val="004C5D22"/>
    <w:rsid w:val="004C6E6B"/>
    <w:rsid w:val="004D06E8"/>
    <w:rsid w:val="004D0F94"/>
    <w:rsid w:val="004D5192"/>
    <w:rsid w:val="004D640B"/>
    <w:rsid w:val="004D6A21"/>
    <w:rsid w:val="004E60D9"/>
    <w:rsid w:val="004F031F"/>
    <w:rsid w:val="004F091C"/>
    <w:rsid w:val="004F09E3"/>
    <w:rsid w:val="004F13F9"/>
    <w:rsid w:val="004F2304"/>
    <w:rsid w:val="004F49E6"/>
    <w:rsid w:val="004F4FED"/>
    <w:rsid w:val="004F6F90"/>
    <w:rsid w:val="004F7AB5"/>
    <w:rsid w:val="005001F3"/>
    <w:rsid w:val="005017D0"/>
    <w:rsid w:val="0050197B"/>
    <w:rsid w:val="00504336"/>
    <w:rsid w:val="00505AA8"/>
    <w:rsid w:val="00510373"/>
    <w:rsid w:val="005117F5"/>
    <w:rsid w:val="00513636"/>
    <w:rsid w:val="005163C3"/>
    <w:rsid w:val="005200A2"/>
    <w:rsid w:val="005203AC"/>
    <w:rsid w:val="00522ED5"/>
    <w:rsid w:val="005249CE"/>
    <w:rsid w:val="00524EC7"/>
    <w:rsid w:val="0052518F"/>
    <w:rsid w:val="0052536C"/>
    <w:rsid w:val="005262D2"/>
    <w:rsid w:val="00531236"/>
    <w:rsid w:val="005363C0"/>
    <w:rsid w:val="005405C9"/>
    <w:rsid w:val="0054102F"/>
    <w:rsid w:val="00541649"/>
    <w:rsid w:val="0054207C"/>
    <w:rsid w:val="00543FDB"/>
    <w:rsid w:val="00544F1E"/>
    <w:rsid w:val="005450A6"/>
    <w:rsid w:val="005452C8"/>
    <w:rsid w:val="00545A9E"/>
    <w:rsid w:val="005503FD"/>
    <w:rsid w:val="00553BD6"/>
    <w:rsid w:val="00554C58"/>
    <w:rsid w:val="00564185"/>
    <w:rsid w:val="00567343"/>
    <w:rsid w:val="00571433"/>
    <w:rsid w:val="0057346A"/>
    <w:rsid w:val="00573B6A"/>
    <w:rsid w:val="0057541F"/>
    <w:rsid w:val="005829F0"/>
    <w:rsid w:val="00583A05"/>
    <w:rsid w:val="00584386"/>
    <w:rsid w:val="00585127"/>
    <w:rsid w:val="00587603"/>
    <w:rsid w:val="00590BA5"/>
    <w:rsid w:val="005941F5"/>
    <w:rsid w:val="005951D5"/>
    <w:rsid w:val="0059686D"/>
    <w:rsid w:val="00597C8F"/>
    <w:rsid w:val="005A097F"/>
    <w:rsid w:val="005A295F"/>
    <w:rsid w:val="005A67D1"/>
    <w:rsid w:val="005A7670"/>
    <w:rsid w:val="005A7795"/>
    <w:rsid w:val="005A7DC8"/>
    <w:rsid w:val="005B72FB"/>
    <w:rsid w:val="005C06BD"/>
    <w:rsid w:val="005C1F7E"/>
    <w:rsid w:val="005C4F87"/>
    <w:rsid w:val="005C6C62"/>
    <w:rsid w:val="005C7C45"/>
    <w:rsid w:val="005D0F29"/>
    <w:rsid w:val="005D1130"/>
    <w:rsid w:val="005D39EC"/>
    <w:rsid w:val="005D68A6"/>
    <w:rsid w:val="005E2450"/>
    <w:rsid w:val="005E72B3"/>
    <w:rsid w:val="005F0D16"/>
    <w:rsid w:val="005F5956"/>
    <w:rsid w:val="005F718E"/>
    <w:rsid w:val="006015F2"/>
    <w:rsid w:val="00603D09"/>
    <w:rsid w:val="00606F2C"/>
    <w:rsid w:val="00607DB0"/>
    <w:rsid w:val="0061040F"/>
    <w:rsid w:val="00611063"/>
    <w:rsid w:val="0061425E"/>
    <w:rsid w:val="00614327"/>
    <w:rsid w:val="00616C21"/>
    <w:rsid w:val="00627A15"/>
    <w:rsid w:val="006318CB"/>
    <w:rsid w:val="00631AD2"/>
    <w:rsid w:val="006320AC"/>
    <w:rsid w:val="006320CE"/>
    <w:rsid w:val="00633A07"/>
    <w:rsid w:val="00633E53"/>
    <w:rsid w:val="00634F4B"/>
    <w:rsid w:val="00637DC2"/>
    <w:rsid w:val="006406B2"/>
    <w:rsid w:val="00650AA2"/>
    <w:rsid w:val="006512C0"/>
    <w:rsid w:val="00652D12"/>
    <w:rsid w:val="006531C0"/>
    <w:rsid w:val="00654521"/>
    <w:rsid w:val="00655934"/>
    <w:rsid w:val="00661B29"/>
    <w:rsid w:val="00666275"/>
    <w:rsid w:val="006663FD"/>
    <w:rsid w:val="00670834"/>
    <w:rsid w:val="006716D6"/>
    <w:rsid w:val="00674A60"/>
    <w:rsid w:val="006751DB"/>
    <w:rsid w:val="00675313"/>
    <w:rsid w:val="006758E3"/>
    <w:rsid w:val="00682A78"/>
    <w:rsid w:val="00683FC4"/>
    <w:rsid w:val="006853CD"/>
    <w:rsid w:val="00690036"/>
    <w:rsid w:val="00693FF6"/>
    <w:rsid w:val="00696631"/>
    <w:rsid w:val="006A0E19"/>
    <w:rsid w:val="006A1462"/>
    <w:rsid w:val="006A3073"/>
    <w:rsid w:val="006A4C31"/>
    <w:rsid w:val="006A5B39"/>
    <w:rsid w:val="006A7355"/>
    <w:rsid w:val="006A7FA3"/>
    <w:rsid w:val="006B21C0"/>
    <w:rsid w:val="006B27D5"/>
    <w:rsid w:val="006C0B1F"/>
    <w:rsid w:val="006C2B91"/>
    <w:rsid w:val="006C3C8D"/>
    <w:rsid w:val="006D025D"/>
    <w:rsid w:val="006D0FAB"/>
    <w:rsid w:val="006D1546"/>
    <w:rsid w:val="006D29DB"/>
    <w:rsid w:val="006D3BF6"/>
    <w:rsid w:val="006E1879"/>
    <w:rsid w:val="006E1975"/>
    <w:rsid w:val="006E3661"/>
    <w:rsid w:val="006E47A8"/>
    <w:rsid w:val="006F12C1"/>
    <w:rsid w:val="006F1EBB"/>
    <w:rsid w:val="006F377E"/>
    <w:rsid w:val="006F4B31"/>
    <w:rsid w:val="006F5594"/>
    <w:rsid w:val="006F6B66"/>
    <w:rsid w:val="006F7930"/>
    <w:rsid w:val="00700147"/>
    <w:rsid w:val="00700461"/>
    <w:rsid w:val="0070070F"/>
    <w:rsid w:val="007019A9"/>
    <w:rsid w:val="00701A35"/>
    <w:rsid w:val="00702BA6"/>
    <w:rsid w:val="0070470F"/>
    <w:rsid w:val="00705F4E"/>
    <w:rsid w:val="007075AF"/>
    <w:rsid w:val="00710097"/>
    <w:rsid w:val="007137C7"/>
    <w:rsid w:val="007173D6"/>
    <w:rsid w:val="00720A08"/>
    <w:rsid w:val="00724D8A"/>
    <w:rsid w:val="00725467"/>
    <w:rsid w:val="00726E6F"/>
    <w:rsid w:val="00726F40"/>
    <w:rsid w:val="00727CE6"/>
    <w:rsid w:val="007321FA"/>
    <w:rsid w:val="00732656"/>
    <w:rsid w:val="007432E9"/>
    <w:rsid w:val="00743CCD"/>
    <w:rsid w:val="007446B9"/>
    <w:rsid w:val="00745E3F"/>
    <w:rsid w:val="00750252"/>
    <w:rsid w:val="00753BCE"/>
    <w:rsid w:val="00765F6B"/>
    <w:rsid w:val="007701C9"/>
    <w:rsid w:val="0077128D"/>
    <w:rsid w:val="007716F9"/>
    <w:rsid w:val="007744C0"/>
    <w:rsid w:val="007771E4"/>
    <w:rsid w:val="00790D56"/>
    <w:rsid w:val="00791485"/>
    <w:rsid w:val="007929A5"/>
    <w:rsid w:val="00793745"/>
    <w:rsid w:val="00795995"/>
    <w:rsid w:val="00795AD5"/>
    <w:rsid w:val="007A014B"/>
    <w:rsid w:val="007A0C2B"/>
    <w:rsid w:val="007A320F"/>
    <w:rsid w:val="007A3785"/>
    <w:rsid w:val="007A379A"/>
    <w:rsid w:val="007A5FE0"/>
    <w:rsid w:val="007B1A32"/>
    <w:rsid w:val="007C1EE1"/>
    <w:rsid w:val="007C3982"/>
    <w:rsid w:val="007C430E"/>
    <w:rsid w:val="007C546C"/>
    <w:rsid w:val="007D4F82"/>
    <w:rsid w:val="007D7460"/>
    <w:rsid w:val="007E41E5"/>
    <w:rsid w:val="007E4303"/>
    <w:rsid w:val="007E5808"/>
    <w:rsid w:val="007F1930"/>
    <w:rsid w:val="007F4390"/>
    <w:rsid w:val="00800612"/>
    <w:rsid w:val="00802D62"/>
    <w:rsid w:val="008058D0"/>
    <w:rsid w:val="008064D0"/>
    <w:rsid w:val="00810103"/>
    <w:rsid w:val="008127E9"/>
    <w:rsid w:val="0081666A"/>
    <w:rsid w:val="00822885"/>
    <w:rsid w:val="00822B14"/>
    <w:rsid w:val="0083304F"/>
    <w:rsid w:val="00837E5A"/>
    <w:rsid w:val="008421AE"/>
    <w:rsid w:val="008427C5"/>
    <w:rsid w:val="008449A5"/>
    <w:rsid w:val="00846A05"/>
    <w:rsid w:val="00847248"/>
    <w:rsid w:val="008519F2"/>
    <w:rsid w:val="008533A2"/>
    <w:rsid w:val="00854F1B"/>
    <w:rsid w:val="00857F86"/>
    <w:rsid w:val="00860279"/>
    <w:rsid w:val="00860CF7"/>
    <w:rsid w:val="008621C5"/>
    <w:rsid w:val="00865E6D"/>
    <w:rsid w:val="00865F9E"/>
    <w:rsid w:val="008660ED"/>
    <w:rsid w:val="00870447"/>
    <w:rsid w:val="0087099C"/>
    <w:rsid w:val="00870DB0"/>
    <w:rsid w:val="0087143C"/>
    <w:rsid w:val="00871CA1"/>
    <w:rsid w:val="00872B86"/>
    <w:rsid w:val="008732F0"/>
    <w:rsid w:val="00874E59"/>
    <w:rsid w:val="00875E8C"/>
    <w:rsid w:val="0087688B"/>
    <w:rsid w:val="008768EC"/>
    <w:rsid w:val="00880C60"/>
    <w:rsid w:val="00881893"/>
    <w:rsid w:val="00883313"/>
    <w:rsid w:val="008846D9"/>
    <w:rsid w:val="00884F3B"/>
    <w:rsid w:val="00885CC9"/>
    <w:rsid w:val="00885DA2"/>
    <w:rsid w:val="008878A1"/>
    <w:rsid w:val="008907A1"/>
    <w:rsid w:val="0089112C"/>
    <w:rsid w:val="008915E6"/>
    <w:rsid w:val="0089473D"/>
    <w:rsid w:val="008A10E9"/>
    <w:rsid w:val="008A4006"/>
    <w:rsid w:val="008A4CB4"/>
    <w:rsid w:val="008A7893"/>
    <w:rsid w:val="008B50E2"/>
    <w:rsid w:val="008C0392"/>
    <w:rsid w:val="008D00DB"/>
    <w:rsid w:val="008D34BD"/>
    <w:rsid w:val="008D501D"/>
    <w:rsid w:val="008D6147"/>
    <w:rsid w:val="008D6CFF"/>
    <w:rsid w:val="008E24AA"/>
    <w:rsid w:val="008F48C7"/>
    <w:rsid w:val="00900F1E"/>
    <w:rsid w:val="00902747"/>
    <w:rsid w:val="0090316E"/>
    <w:rsid w:val="00903CC3"/>
    <w:rsid w:val="009074F3"/>
    <w:rsid w:val="00911344"/>
    <w:rsid w:val="009135CD"/>
    <w:rsid w:val="00914B0B"/>
    <w:rsid w:val="0091723C"/>
    <w:rsid w:val="00917A1D"/>
    <w:rsid w:val="009248F3"/>
    <w:rsid w:val="00927AB9"/>
    <w:rsid w:val="00931208"/>
    <w:rsid w:val="0093494A"/>
    <w:rsid w:val="00936FE9"/>
    <w:rsid w:val="00942A75"/>
    <w:rsid w:val="00942A81"/>
    <w:rsid w:val="0094337C"/>
    <w:rsid w:val="00943D57"/>
    <w:rsid w:val="00945AEA"/>
    <w:rsid w:val="009546AA"/>
    <w:rsid w:val="0095593E"/>
    <w:rsid w:val="00960D5C"/>
    <w:rsid w:val="009641A6"/>
    <w:rsid w:val="009646F3"/>
    <w:rsid w:val="00965E65"/>
    <w:rsid w:val="00966EC6"/>
    <w:rsid w:val="009678B0"/>
    <w:rsid w:val="00970594"/>
    <w:rsid w:val="009706A8"/>
    <w:rsid w:val="00970CAE"/>
    <w:rsid w:val="00971E41"/>
    <w:rsid w:val="00973F82"/>
    <w:rsid w:val="0097417B"/>
    <w:rsid w:val="0097757C"/>
    <w:rsid w:val="00986D01"/>
    <w:rsid w:val="00990603"/>
    <w:rsid w:val="00993E79"/>
    <w:rsid w:val="009A1EB6"/>
    <w:rsid w:val="009A1F23"/>
    <w:rsid w:val="009A2064"/>
    <w:rsid w:val="009A25C7"/>
    <w:rsid w:val="009A3D4D"/>
    <w:rsid w:val="009A60FF"/>
    <w:rsid w:val="009A6231"/>
    <w:rsid w:val="009B182D"/>
    <w:rsid w:val="009B18A4"/>
    <w:rsid w:val="009C08FE"/>
    <w:rsid w:val="009C094E"/>
    <w:rsid w:val="009C1B21"/>
    <w:rsid w:val="009C36BF"/>
    <w:rsid w:val="009C711B"/>
    <w:rsid w:val="009D4079"/>
    <w:rsid w:val="009D5E22"/>
    <w:rsid w:val="009D7691"/>
    <w:rsid w:val="009E163D"/>
    <w:rsid w:val="009E2083"/>
    <w:rsid w:val="009E5DC3"/>
    <w:rsid w:val="009E704A"/>
    <w:rsid w:val="009E729C"/>
    <w:rsid w:val="009F2C48"/>
    <w:rsid w:val="009F587E"/>
    <w:rsid w:val="009F6A50"/>
    <w:rsid w:val="009F6F53"/>
    <w:rsid w:val="009F7233"/>
    <w:rsid w:val="009F7F04"/>
    <w:rsid w:val="00A0030C"/>
    <w:rsid w:val="00A124BD"/>
    <w:rsid w:val="00A128B3"/>
    <w:rsid w:val="00A13E0E"/>
    <w:rsid w:val="00A15A0E"/>
    <w:rsid w:val="00A17496"/>
    <w:rsid w:val="00A25220"/>
    <w:rsid w:val="00A25886"/>
    <w:rsid w:val="00A25AEA"/>
    <w:rsid w:val="00A265CA"/>
    <w:rsid w:val="00A33211"/>
    <w:rsid w:val="00A34E1D"/>
    <w:rsid w:val="00A34FAD"/>
    <w:rsid w:val="00A36E22"/>
    <w:rsid w:val="00A414D9"/>
    <w:rsid w:val="00A42715"/>
    <w:rsid w:val="00A4572D"/>
    <w:rsid w:val="00A46303"/>
    <w:rsid w:val="00A50E33"/>
    <w:rsid w:val="00A5112F"/>
    <w:rsid w:val="00A518E9"/>
    <w:rsid w:val="00A53437"/>
    <w:rsid w:val="00A53E2A"/>
    <w:rsid w:val="00A56016"/>
    <w:rsid w:val="00A5760F"/>
    <w:rsid w:val="00A57FFB"/>
    <w:rsid w:val="00A62970"/>
    <w:rsid w:val="00A70138"/>
    <w:rsid w:val="00A7092B"/>
    <w:rsid w:val="00A72EBF"/>
    <w:rsid w:val="00A744FC"/>
    <w:rsid w:val="00A831B2"/>
    <w:rsid w:val="00A83C8F"/>
    <w:rsid w:val="00A84D49"/>
    <w:rsid w:val="00A85032"/>
    <w:rsid w:val="00A87481"/>
    <w:rsid w:val="00A955A1"/>
    <w:rsid w:val="00A95BB2"/>
    <w:rsid w:val="00A96C55"/>
    <w:rsid w:val="00A97574"/>
    <w:rsid w:val="00AA0209"/>
    <w:rsid w:val="00AA1CAC"/>
    <w:rsid w:val="00AA201A"/>
    <w:rsid w:val="00AA2D41"/>
    <w:rsid w:val="00AA3BFD"/>
    <w:rsid w:val="00AA66B1"/>
    <w:rsid w:val="00AA7AF3"/>
    <w:rsid w:val="00AB6CFF"/>
    <w:rsid w:val="00AC37AB"/>
    <w:rsid w:val="00AC45DF"/>
    <w:rsid w:val="00AC5849"/>
    <w:rsid w:val="00AC5F94"/>
    <w:rsid w:val="00AC7564"/>
    <w:rsid w:val="00AD1A62"/>
    <w:rsid w:val="00AD1B02"/>
    <w:rsid w:val="00AD25E1"/>
    <w:rsid w:val="00AD2C3C"/>
    <w:rsid w:val="00AE120D"/>
    <w:rsid w:val="00AE13BB"/>
    <w:rsid w:val="00AE1B7E"/>
    <w:rsid w:val="00AE1D24"/>
    <w:rsid w:val="00AE4D2C"/>
    <w:rsid w:val="00AE4D85"/>
    <w:rsid w:val="00AF41CD"/>
    <w:rsid w:val="00AF49F3"/>
    <w:rsid w:val="00B001B2"/>
    <w:rsid w:val="00B075D3"/>
    <w:rsid w:val="00B11B8B"/>
    <w:rsid w:val="00B131DE"/>
    <w:rsid w:val="00B13C4A"/>
    <w:rsid w:val="00B14EE7"/>
    <w:rsid w:val="00B151E0"/>
    <w:rsid w:val="00B15D2D"/>
    <w:rsid w:val="00B16BFA"/>
    <w:rsid w:val="00B210DC"/>
    <w:rsid w:val="00B25229"/>
    <w:rsid w:val="00B254E1"/>
    <w:rsid w:val="00B259E7"/>
    <w:rsid w:val="00B274F0"/>
    <w:rsid w:val="00B30C64"/>
    <w:rsid w:val="00B352BF"/>
    <w:rsid w:val="00B37A11"/>
    <w:rsid w:val="00B409D4"/>
    <w:rsid w:val="00B464C9"/>
    <w:rsid w:val="00B52AEB"/>
    <w:rsid w:val="00B56401"/>
    <w:rsid w:val="00B57855"/>
    <w:rsid w:val="00B61CC2"/>
    <w:rsid w:val="00B61F07"/>
    <w:rsid w:val="00B62F41"/>
    <w:rsid w:val="00B64605"/>
    <w:rsid w:val="00B66629"/>
    <w:rsid w:val="00B70A35"/>
    <w:rsid w:val="00B72A8C"/>
    <w:rsid w:val="00B74B39"/>
    <w:rsid w:val="00B74F4C"/>
    <w:rsid w:val="00B7793F"/>
    <w:rsid w:val="00B82BC5"/>
    <w:rsid w:val="00B83A06"/>
    <w:rsid w:val="00B86BDC"/>
    <w:rsid w:val="00B94CE2"/>
    <w:rsid w:val="00B95A8F"/>
    <w:rsid w:val="00B96111"/>
    <w:rsid w:val="00B974B5"/>
    <w:rsid w:val="00B97ADB"/>
    <w:rsid w:val="00BA18F8"/>
    <w:rsid w:val="00BA3022"/>
    <w:rsid w:val="00BB045A"/>
    <w:rsid w:val="00BB06B5"/>
    <w:rsid w:val="00BB1F91"/>
    <w:rsid w:val="00BB79F1"/>
    <w:rsid w:val="00BC0278"/>
    <w:rsid w:val="00BC0D33"/>
    <w:rsid w:val="00BC3985"/>
    <w:rsid w:val="00BC5F6C"/>
    <w:rsid w:val="00BC63F1"/>
    <w:rsid w:val="00BC65F7"/>
    <w:rsid w:val="00BD0300"/>
    <w:rsid w:val="00BD05ED"/>
    <w:rsid w:val="00BD0859"/>
    <w:rsid w:val="00BD4B88"/>
    <w:rsid w:val="00BD7850"/>
    <w:rsid w:val="00BE1922"/>
    <w:rsid w:val="00BE2CC4"/>
    <w:rsid w:val="00BE3168"/>
    <w:rsid w:val="00BF495F"/>
    <w:rsid w:val="00BF58A2"/>
    <w:rsid w:val="00BF5A43"/>
    <w:rsid w:val="00C003DA"/>
    <w:rsid w:val="00C004CE"/>
    <w:rsid w:val="00C00523"/>
    <w:rsid w:val="00C01CBF"/>
    <w:rsid w:val="00C01E14"/>
    <w:rsid w:val="00C06077"/>
    <w:rsid w:val="00C13008"/>
    <w:rsid w:val="00C13819"/>
    <w:rsid w:val="00C143B8"/>
    <w:rsid w:val="00C17BB0"/>
    <w:rsid w:val="00C2046F"/>
    <w:rsid w:val="00C25DAE"/>
    <w:rsid w:val="00C261B0"/>
    <w:rsid w:val="00C31209"/>
    <w:rsid w:val="00C32A72"/>
    <w:rsid w:val="00C37650"/>
    <w:rsid w:val="00C400A7"/>
    <w:rsid w:val="00C42B12"/>
    <w:rsid w:val="00C4332F"/>
    <w:rsid w:val="00C46B47"/>
    <w:rsid w:val="00C47E88"/>
    <w:rsid w:val="00C51AAF"/>
    <w:rsid w:val="00C541AA"/>
    <w:rsid w:val="00C61FCB"/>
    <w:rsid w:val="00C62E33"/>
    <w:rsid w:val="00C644C4"/>
    <w:rsid w:val="00C72D0F"/>
    <w:rsid w:val="00C740D8"/>
    <w:rsid w:val="00C74DCB"/>
    <w:rsid w:val="00C76310"/>
    <w:rsid w:val="00C80141"/>
    <w:rsid w:val="00C832A7"/>
    <w:rsid w:val="00C85623"/>
    <w:rsid w:val="00C91076"/>
    <w:rsid w:val="00C913B6"/>
    <w:rsid w:val="00C945AD"/>
    <w:rsid w:val="00C97F04"/>
    <w:rsid w:val="00CA2DEA"/>
    <w:rsid w:val="00CA3F83"/>
    <w:rsid w:val="00CA4B76"/>
    <w:rsid w:val="00CA5FF6"/>
    <w:rsid w:val="00CB1D9F"/>
    <w:rsid w:val="00CB2C7E"/>
    <w:rsid w:val="00CB3BEA"/>
    <w:rsid w:val="00CB3C03"/>
    <w:rsid w:val="00CB65EE"/>
    <w:rsid w:val="00CB70F8"/>
    <w:rsid w:val="00CC091C"/>
    <w:rsid w:val="00CC164E"/>
    <w:rsid w:val="00CD0B3E"/>
    <w:rsid w:val="00CD1055"/>
    <w:rsid w:val="00CD670C"/>
    <w:rsid w:val="00CD7C3C"/>
    <w:rsid w:val="00CE0474"/>
    <w:rsid w:val="00CE17A7"/>
    <w:rsid w:val="00CE6580"/>
    <w:rsid w:val="00CF0F1D"/>
    <w:rsid w:val="00CF224B"/>
    <w:rsid w:val="00CF2ED5"/>
    <w:rsid w:val="00CF40B9"/>
    <w:rsid w:val="00CF5056"/>
    <w:rsid w:val="00CF5BDE"/>
    <w:rsid w:val="00D007E1"/>
    <w:rsid w:val="00D06315"/>
    <w:rsid w:val="00D11544"/>
    <w:rsid w:val="00D11FC9"/>
    <w:rsid w:val="00D168CA"/>
    <w:rsid w:val="00D171F0"/>
    <w:rsid w:val="00D21A9B"/>
    <w:rsid w:val="00D229F4"/>
    <w:rsid w:val="00D33E2C"/>
    <w:rsid w:val="00D3469B"/>
    <w:rsid w:val="00D41E54"/>
    <w:rsid w:val="00D45046"/>
    <w:rsid w:val="00D51B41"/>
    <w:rsid w:val="00D62895"/>
    <w:rsid w:val="00D646A6"/>
    <w:rsid w:val="00D700F0"/>
    <w:rsid w:val="00D71A0C"/>
    <w:rsid w:val="00D75C03"/>
    <w:rsid w:val="00D77EEE"/>
    <w:rsid w:val="00D85A91"/>
    <w:rsid w:val="00D9353E"/>
    <w:rsid w:val="00D95A48"/>
    <w:rsid w:val="00D96503"/>
    <w:rsid w:val="00D96553"/>
    <w:rsid w:val="00D96CCE"/>
    <w:rsid w:val="00DA0411"/>
    <w:rsid w:val="00DA066F"/>
    <w:rsid w:val="00DA1128"/>
    <w:rsid w:val="00DA166C"/>
    <w:rsid w:val="00DA2D5F"/>
    <w:rsid w:val="00DA3824"/>
    <w:rsid w:val="00DB1DAD"/>
    <w:rsid w:val="00DB2BEA"/>
    <w:rsid w:val="00DB328E"/>
    <w:rsid w:val="00DB3DD0"/>
    <w:rsid w:val="00DB44CB"/>
    <w:rsid w:val="00DB4989"/>
    <w:rsid w:val="00DB5322"/>
    <w:rsid w:val="00DB645B"/>
    <w:rsid w:val="00DB68CD"/>
    <w:rsid w:val="00DC58EA"/>
    <w:rsid w:val="00DC61D0"/>
    <w:rsid w:val="00DD0EA2"/>
    <w:rsid w:val="00DD10E9"/>
    <w:rsid w:val="00DD2294"/>
    <w:rsid w:val="00DD26B4"/>
    <w:rsid w:val="00DE0163"/>
    <w:rsid w:val="00DE1F2E"/>
    <w:rsid w:val="00DE2AE1"/>
    <w:rsid w:val="00DE3CC4"/>
    <w:rsid w:val="00DE6EF8"/>
    <w:rsid w:val="00DE73D6"/>
    <w:rsid w:val="00DF0662"/>
    <w:rsid w:val="00DF2787"/>
    <w:rsid w:val="00DF40EC"/>
    <w:rsid w:val="00DF5C03"/>
    <w:rsid w:val="00DF63DA"/>
    <w:rsid w:val="00DF6E76"/>
    <w:rsid w:val="00DF6E94"/>
    <w:rsid w:val="00DF775E"/>
    <w:rsid w:val="00E025D1"/>
    <w:rsid w:val="00E055F9"/>
    <w:rsid w:val="00E0795A"/>
    <w:rsid w:val="00E17185"/>
    <w:rsid w:val="00E172F4"/>
    <w:rsid w:val="00E1761B"/>
    <w:rsid w:val="00E17D6B"/>
    <w:rsid w:val="00E25A29"/>
    <w:rsid w:val="00E31539"/>
    <w:rsid w:val="00E31C44"/>
    <w:rsid w:val="00E347B1"/>
    <w:rsid w:val="00E352D7"/>
    <w:rsid w:val="00E4074B"/>
    <w:rsid w:val="00E40CE5"/>
    <w:rsid w:val="00E42477"/>
    <w:rsid w:val="00E429D4"/>
    <w:rsid w:val="00E4520E"/>
    <w:rsid w:val="00E464D7"/>
    <w:rsid w:val="00E479CB"/>
    <w:rsid w:val="00E50420"/>
    <w:rsid w:val="00E509E1"/>
    <w:rsid w:val="00E5139B"/>
    <w:rsid w:val="00E53773"/>
    <w:rsid w:val="00E54085"/>
    <w:rsid w:val="00E56733"/>
    <w:rsid w:val="00E5708A"/>
    <w:rsid w:val="00E66A2E"/>
    <w:rsid w:val="00E67D9D"/>
    <w:rsid w:val="00E73FC3"/>
    <w:rsid w:val="00E75589"/>
    <w:rsid w:val="00E755BD"/>
    <w:rsid w:val="00E76999"/>
    <w:rsid w:val="00E775AC"/>
    <w:rsid w:val="00E822BE"/>
    <w:rsid w:val="00E82959"/>
    <w:rsid w:val="00E8593C"/>
    <w:rsid w:val="00E869E8"/>
    <w:rsid w:val="00E874BA"/>
    <w:rsid w:val="00E90D78"/>
    <w:rsid w:val="00E9120C"/>
    <w:rsid w:val="00E9123E"/>
    <w:rsid w:val="00E92BB9"/>
    <w:rsid w:val="00E96F35"/>
    <w:rsid w:val="00EA0553"/>
    <w:rsid w:val="00EA061E"/>
    <w:rsid w:val="00EA4E9D"/>
    <w:rsid w:val="00EA5CA8"/>
    <w:rsid w:val="00EA7A4D"/>
    <w:rsid w:val="00EB1BEA"/>
    <w:rsid w:val="00EB2887"/>
    <w:rsid w:val="00EB31AA"/>
    <w:rsid w:val="00EB32D1"/>
    <w:rsid w:val="00EB3DC0"/>
    <w:rsid w:val="00EB4A9A"/>
    <w:rsid w:val="00EB5C18"/>
    <w:rsid w:val="00EC275C"/>
    <w:rsid w:val="00EC4571"/>
    <w:rsid w:val="00EC660D"/>
    <w:rsid w:val="00EC7B84"/>
    <w:rsid w:val="00ED259F"/>
    <w:rsid w:val="00ED5207"/>
    <w:rsid w:val="00ED7ACD"/>
    <w:rsid w:val="00ED7E23"/>
    <w:rsid w:val="00EE040D"/>
    <w:rsid w:val="00EE10BA"/>
    <w:rsid w:val="00EE24A9"/>
    <w:rsid w:val="00EE25FF"/>
    <w:rsid w:val="00EE5134"/>
    <w:rsid w:val="00EE7700"/>
    <w:rsid w:val="00EE7779"/>
    <w:rsid w:val="00EF2EC1"/>
    <w:rsid w:val="00EF713F"/>
    <w:rsid w:val="00F07129"/>
    <w:rsid w:val="00F071AF"/>
    <w:rsid w:val="00F074EF"/>
    <w:rsid w:val="00F131BE"/>
    <w:rsid w:val="00F13A9D"/>
    <w:rsid w:val="00F14368"/>
    <w:rsid w:val="00F2124E"/>
    <w:rsid w:val="00F21FCB"/>
    <w:rsid w:val="00F2281B"/>
    <w:rsid w:val="00F24D52"/>
    <w:rsid w:val="00F25562"/>
    <w:rsid w:val="00F260E5"/>
    <w:rsid w:val="00F26145"/>
    <w:rsid w:val="00F2641F"/>
    <w:rsid w:val="00F27631"/>
    <w:rsid w:val="00F30EF4"/>
    <w:rsid w:val="00F32093"/>
    <w:rsid w:val="00F32E49"/>
    <w:rsid w:val="00F32F5A"/>
    <w:rsid w:val="00F36B37"/>
    <w:rsid w:val="00F371BE"/>
    <w:rsid w:val="00F3787C"/>
    <w:rsid w:val="00F40032"/>
    <w:rsid w:val="00F40521"/>
    <w:rsid w:val="00F4246D"/>
    <w:rsid w:val="00F43384"/>
    <w:rsid w:val="00F44A83"/>
    <w:rsid w:val="00F455CB"/>
    <w:rsid w:val="00F4642D"/>
    <w:rsid w:val="00F505DA"/>
    <w:rsid w:val="00F5232A"/>
    <w:rsid w:val="00F5363E"/>
    <w:rsid w:val="00F55ECC"/>
    <w:rsid w:val="00F60A80"/>
    <w:rsid w:val="00F6117A"/>
    <w:rsid w:val="00F61BF8"/>
    <w:rsid w:val="00F6279C"/>
    <w:rsid w:val="00F702C5"/>
    <w:rsid w:val="00F70477"/>
    <w:rsid w:val="00F715CE"/>
    <w:rsid w:val="00F72977"/>
    <w:rsid w:val="00F73822"/>
    <w:rsid w:val="00F74AB4"/>
    <w:rsid w:val="00F7555E"/>
    <w:rsid w:val="00F843ED"/>
    <w:rsid w:val="00F864D3"/>
    <w:rsid w:val="00F87C0C"/>
    <w:rsid w:val="00FA08DD"/>
    <w:rsid w:val="00FB132E"/>
    <w:rsid w:val="00FB2143"/>
    <w:rsid w:val="00FC02AE"/>
    <w:rsid w:val="00FC06E1"/>
    <w:rsid w:val="00FC0AE7"/>
    <w:rsid w:val="00FC1CBA"/>
    <w:rsid w:val="00FD2A5F"/>
    <w:rsid w:val="00FD5E02"/>
    <w:rsid w:val="00FD62DC"/>
    <w:rsid w:val="00FE0761"/>
    <w:rsid w:val="00FE2DDC"/>
    <w:rsid w:val="00FE373A"/>
    <w:rsid w:val="00FE77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4407E1"/>
  <w15:chartTrackingRefBased/>
  <w15:docId w15:val="{320E2CBE-F5E0-442B-9770-8E1A293FD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Garamond" w:hAnsi="Garamond"/>
      <w:sz w:val="24"/>
      <w:lang w:eastAsia="en-US"/>
    </w:rPr>
  </w:style>
  <w:style w:type="paragraph" w:styleId="Heading1">
    <w:name w:val="heading 1"/>
    <w:basedOn w:val="Normal"/>
    <w:next w:val="Normal"/>
    <w:qFormat/>
    <w:pPr>
      <w:keepNext/>
      <w:jc w:val="right"/>
      <w:outlineLvl w:val="0"/>
    </w:pPr>
    <w:rPr>
      <w:b/>
    </w:rPr>
  </w:style>
  <w:style w:type="paragraph" w:styleId="Heading2">
    <w:name w:val="heading 2"/>
    <w:basedOn w:val="Normal"/>
    <w:next w:val="Normal"/>
    <w:qFormat/>
    <w:pPr>
      <w:keepNext/>
      <w:jc w:val="both"/>
      <w:outlineLvl w:val="1"/>
    </w:pPr>
    <w:rPr>
      <w:b/>
    </w:rPr>
  </w:style>
  <w:style w:type="paragraph" w:styleId="Heading3">
    <w:name w:val="heading 3"/>
    <w:basedOn w:val="Normal"/>
    <w:next w:val="Normal"/>
    <w:link w:val="Heading3Char"/>
    <w:qFormat/>
    <w:pPr>
      <w:keepNext/>
      <w:jc w:val="both"/>
      <w:outlineLvl w:val="2"/>
    </w:pPr>
    <w:rPr>
      <w:rFonts w:ascii="Lucida Bright" w:hAnsi="Lucida Bright"/>
      <w:b/>
      <w:bCs/>
      <w:sz w:val="20"/>
    </w:rPr>
  </w:style>
  <w:style w:type="paragraph" w:styleId="Heading4">
    <w:name w:val="heading 4"/>
    <w:basedOn w:val="Normal"/>
    <w:next w:val="Normal"/>
    <w:link w:val="Heading4Char"/>
    <w:qFormat/>
    <w:pPr>
      <w:keepNext/>
      <w:ind w:right="-760"/>
      <w:jc w:val="both"/>
      <w:outlineLvl w:val="3"/>
    </w:pPr>
    <w:rPr>
      <w:rFonts w:ascii="Lucida Bright" w:hAnsi="Lucida Bright"/>
      <w:b/>
      <w:bCs/>
      <w:sz w:val="18"/>
    </w:rPr>
  </w:style>
  <w:style w:type="paragraph" w:styleId="Heading5">
    <w:name w:val="heading 5"/>
    <w:basedOn w:val="Normal"/>
    <w:next w:val="Normal"/>
    <w:link w:val="Heading5Char"/>
    <w:qFormat/>
    <w:pPr>
      <w:keepNext/>
      <w:outlineLvl w:val="4"/>
    </w:pPr>
    <w:rPr>
      <w:rFonts w:ascii="Lucida Bright" w:hAnsi="Lucida Bright"/>
      <w:b/>
      <w:bCs/>
      <w:sz w:val="18"/>
    </w:rPr>
  </w:style>
  <w:style w:type="paragraph" w:styleId="Heading6">
    <w:name w:val="heading 6"/>
    <w:basedOn w:val="Normal"/>
    <w:next w:val="Normal"/>
    <w:qFormat/>
    <w:pPr>
      <w:keepNext/>
      <w:outlineLvl w:val="5"/>
    </w:pPr>
    <w:rPr>
      <w:rFonts w:ascii="Times New Roman" w:hAnsi="Times New Roman"/>
      <w:b/>
      <w:bCs/>
    </w:rPr>
  </w:style>
  <w:style w:type="paragraph" w:styleId="Heading7">
    <w:name w:val="heading 7"/>
    <w:basedOn w:val="Normal"/>
    <w:next w:val="Normal"/>
    <w:link w:val="Heading7Char"/>
    <w:qFormat/>
    <w:pPr>
      <w:keepNext/>
      <w:jc w:val="center"/>
      <w:outlineLvl w:val="6"/>
    </w:pPr>
    <w:rPr>
      <w:rFonts w:ascii="Times New Roman" w:hAnsi="Times New Roman"/>
      <w:b/>
      <w:bCs/>
      <w:sz w:val="28"/>
    </w:rPr>
  </w:style>
  <w:style w:type="paragraph" w:styleId="Heading8">
    <w:name w:val="heading 8"/>
    <w:basedOn w:val="Normal"/>
    <w:next w:val="Normal"/>
    <w:qFormat/>
    <w:pPr>
      <w:keepNext/>
      <w:jc w:val="both"/>
      <w:outlineLvl w:val="7"/>
    </w:pPr>
    <w:rPr>
      <w:rFonts w:ascii="Freestyle Script" w:hAnsi="Freestyle Script"/>
      <w:sz w:val="5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rPr>
      <w:rFonts w:ascii="Times New Roman" w:hAnsi="Times New Roman"/>
    </w:rPr>
  </w:style>
  <w:style w:type="paragraph" w:styleId="Title">
    <w:name w:val="Title"/>
    <w:basedOn w:val="Normal"/>
    <w:link w:val="TitleChar"/>
    <w:qFormat/>
    <w:pPr>
      <w:jc w:val="center"/>
    </w:pPr>
    <w:rPr>
      <w:rFonts w:ascii="Rockwell" w:hAnsi="Rockwell"/>
      <w:b/>
      <w:bCs/>
      <w:sz w:val="36"/>
    </w:rPr>
  </w:style>
  <w:style w:type="paragraph" w:styleId="Subtitle">
    <w:name w:val="Subtitle"/>
    <w:basedOn w:val="Normal"/>
    <w:qFormat/>
    <w:pPr>
      <w:jc w:val="center"/>
    </w:pPr>
    <w:rPr>
      <w:rFonts w:ascii="Imprint MT Shadow" w:hAnsi="Imprint MT Shadow"/>
      <w:b/>
      <w:bCs/>
      <w:sz w:val="48"/>
    </w:rPr>
  </w:style>
  <w:style w:type="paragraph" w:styleId="BodyTextIndent">
    <w:name w:val="Body Text Indent"/>
    <w:basedOn w:val="Normal"/>
    <w:pPr>
      <w:ind w:left="1080"/>
    </w:pPr>
    <w:rPr>
      <w:rFonts w:ascii="Times New Roman" w:hAnsi="Times New Roman"/>
    </w:rPr>
  </w:style>
  <w:style w:type="paragraph" w:styleId="BalloonText">
    <w:name w:val="Balloon Text"/>
    <w:basedOn w:val="Normal"/>
    <w:semiHidden/>
    <w:rsid w:val="00D62895"/>
    <w:rPr>
      <w:rFonts w:ascii="Tahoma" w:hAnsi="Tahoma" w:cs="Tahoma"/>
      <w:sz w:val="16"/>
      <w:szCs w:val="16"/>
    </w:rPr>
  </w:style>
  <w:style w:type="character" w:styleId="Strong">
    <w:name w:val="Strong"/>
    <w:uiPriority w:val="22"/>
    <w:qFormat/>
    <w:rsid w:val="00DB4989"/>
    <w:rPr>
      <w:b/>
      <w:bCs/>
    </w:rPr>
  </w:style>
  <w:style w:type="character" w:styleId="Hyperlink">
    <w:name w:val="Hyperlink"/>
    <w:rsid w:val="00117695"/>
    <w:rPr>
      <w:color w:val="0000FF"/>
      <w:u w:val="single"/>
    </w:rPr>
  </w:style>
  <w:style w:type="character" w:customStyle="1" w:styleId="Heading3Char">
    <w:name w:val="Heading 3 Char"/>
    <w:link w:val="Heading3"/>
    <w:rsid w:val="00A128B3"/>
    <w:rPr>
      <w:rFonts w:ascii="Lucida Bright" w:hAnsi="Lucida Bright"/>
      <w:b/>
      <w:bCs/>
      <w:lang w:eastAsia="en-US"/>
    </w:rPr>
  </w:style>
  <w:style w:type="character" w:customStyle="1" w:styleId="Heading4Char">
    <w:name w:val="Heading 4 Char"/>
    <w:link w:val="Heading4"/>
    <w:rsid w:val="00A128B3"/>
    <w:rPr>
      <w:rFonts w:ascii="Lucida Bright" w:hAnsi="Lucida Bright"/>
      <w:b/>
      <w:bCs/>
      <w:sz w:val="18"/>
      <w:lang w:eastAsia="en-US"/>
    </w:rPr>
  </w:style>
  <w:style w:type="character" w:customStyle="1" w:styleId="Heading5Char">
    <w:name w:val="Heading 5 Char"/>
    <w:link w:val="Heading5"/>
    <w:rsid w:val="00A128B3"/>
    <w:rPr>
      <w:rFonts w:ascii="Lucida Bright" w:hAnsi="Lucida Bright"/>
      <w:b/>
      <w:bCs/>
      <w:sz w:val="18"/>
      <w:lang w:eastAsia="en-US"/>
    </w:rPr>
  </w:style>
  <w:style w:type="character" w:customStyle="1" w:styleId="Heading7Char">
    <w:name w:val="Heading 7 Char"/>
    <w:link w:val="Heading7"/>
    <w:rsid w:val="009F7F04"/>
    <w:rPr>
      <w:b/>
      <w:bCs/>
      <w:sz w:val="28"/>
      <w:lang w:eastAsia="en-US"/>
    </w:rPr>
  </w:style>
  <w:style w:type="paragraph" w:styleId="ListParagraph">
    <w:name w:val="List Paragraph"/>
    <w:basedOn w:val="Normal"/>
    <w:uiPriority w:val="34"/>
    <w:qFormat/>
    <w:rsid w:val="00F6117A"/>
    <w:pPr>
      <w:suppressAutoHyphens/>
      <w:autoSpaceDE w:val="0"/>
      <w:ind w:left="720"/>
    </w:pPr>
    <w:rPr>
      <w:rFonts w:ascii="Times New Roman" w:hAnsi="Times New Roman" w:cs="Calibri"/>
      <w:sz w:val="20"/>
      <w:lang w:eastAsia="ar-SA"/>
    </w:rPr>
  </w:style>
  <w:style w:type="character" w:customStyle="1" w:styleId="casenumber">
    <w:name w:val="casenumber"/>
    <w:basedOn w:val="DefaultParagraphFont"/>
    <w:rsid w:val="009646F3"/>
  </w:style>
  <w:style w:type="character" w:customStyle="1" w:styleId="divider1">
    <w:name w:val="divider1"/>
    <w:basedOn w:val="DefaultParagraphFont"/>
    <w:rsid w:val="009646F3"/>
  </w:style>
  <w:style w:type="character" w:customStyle="1" w:styleId="description">
    <w:name w:val="description"/>
    <w:basedOn w:val="DefaultParagraphFont"/>
    <w:rsid w:val="009646F3"/>
  </w:style>
  <w:style w:type="character" w:customStyle="1" w:styleId="divider2">
    <w:name w:val="divider2"/>
    <w:basedOn w:val="DefaultParagraphFont"/>
    <w:rsid w:val="009646F3"/>
  </w:style>
  <w:style w:type="character" w:customStyle="1" w:styleId="address">
    <w:name w:val="address"/>
    <w:basedOn w:val="DefaultParagraphFont"/>
    <w:rsid w:val="009646F3"/>
  </w:style>
  <w:style w:type="table" w:styleId="TableGrid">
    <w:name w:val="Table Grid"/>
    <w:basedOn w:val="TableNormal"/>
    <w:uiPriority w:val="59"/>
    <w:rsid w:val="00D21A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rsid w:val="009A3D4D"/>
    <w:rPr>
      <w:sz w:val="20"/>
    </w:rPr>
  </w:style>
  <w:style w:type="character" w:customStyle="1" w:styleId="EndnoteTextChar">
    <w:name w:val="Endnote Text Char"/>
    <w:link w:val="EndnoteText"/>
    <w:rsid w:val="009A3D4D"/>
    <w:rPr>
      <w:rFonts w:ascii="Garamond" w:hAnsi="Garamond"/>
      <w:lang w:eastAsia="en-US"/>
    </w:rPr>
  </w:style>
  <w:style w:type="character" w:styleId="EndnoteReference">
    <w:name w:val="endnote reference"/>
    <w:rsid w:val="009A3D4D"/>
    <w:rPr>
      <w:vertAlign w:val="superscript"/>
    </w:rPr>
  </w:style>
  <w:style w:type="paragraph" w:styleId="PlainText">
    <w:name w:val="Plain Text"/>
    <w:basedOn w:val="Normal"/>
    <w:link w:val="PlainTextChar"/>
    <w:uiPriority w:val="99"/>
    <w:unhideWhenUsed/>
    <w:rsid w:val="00F61BF8"/>
    <w:rPr>
      <w:rFonts w:ascii="Calibri" w:eastAsia="Calibri" w:hAnsi="Calibri"/>
      <w:sz w:val="22"/>
      <w:szCs w:val="21"/>
    </w:rPr>
  </w:style>
  <w:style w:type="character" w:customStyle="1" w:styleId="PlainTextChar">
    <w:name w:val="Plain Text Char"/>
    <w:link w:val="PlainText"/>
    <w:uiPriority w:val="99"/>
    <w:rsid w:val="00F61BF8"/>
    <w:rPr>
      <w:rFonts w:ascii="Calibri" w:eastAsia="Calibri" w:hAnsi="Calibri"/>
      <w:sz w:val="22"/>
      <w:szCs w:val="21"/>
      <w:lang w:eastAsia="en-US"/>
    </w:rPr>
  </w:style>
  <w:style w:type="character" w:customStyle="1" w:styleId="TitleChar">
    <w:name w:val="Title Char"/>
    <w:link w:val="Title"/>
    <w:rsid w:val="00057D38"/>
    <w:rPr>
      <w:rFonts w:ascii="Rockwell" w:hAnsi="Rockwell"/>
      <w:b/>
      <w:bCs/>
      <w:sz w:val="36"/>
      <w:lang w:eastAsia="en-US"/>
    </w:rPr>
  </w:style>
  <w:style w:type="character" w:styleId="CommentReference">
    <w:name w:val="annotation reference"/>
    <w:rsid w:val="009F6A50"/>
    <w:rPr>
      <w:sz w:val="16"/>
      <w:szCs w:val="16"/>
    </w:rPr>
  </w:style>
  <w:style w:type="paragraph" w:styleId="CommentText">
    <w:name w:val="annotation text"/>
    <w:basedOn w:val="Normal"/>
    <w:link w:val="CommentTextChar"/>
    <w:rsid w:val="009F6A50"/>
    <w:rPr>
      <w:sz w:val="20"/>
    </w:rPr>
  </w:style>
  <w:style w:type="character" w:customStyle="1" w:styleId="CommentTextChar">
    <w:name w:val="Comment Text Char"/>
    <w:link w:val="CommentText"/>
    <w:rsid w:val="009F6A50"/>
    <w:rPr>
      <w:rFonts w:ascii="Garamond" w:hAnsi="Garamond"/>
      <w:lang w:eastAsia="en-US"/>
    </w:rPr>
  </w:style>
  <w:style w:type="paragraph" w:styleId="CommentSubject">
    <w:name w:val="annotation subject"/>
    <w:basedOn w:val="CommentText"/>
    <w:next w:val="CommentText"/>
    <w:link w:val="CommentSubjectChar"/>
    <w:rsid w:val="009F6A50"/>
    <w:rPr>
      <w:b/>
      <w:bCs/>
    </w:rPr>
  </w:style>
  <w:style w:type="character" w:customStyle="1" w:styleId="CommentSubjectChar">
    <w:name w:val="Comment Subject Char"/>
    <w:link w:val="CommentSubject"/>
    <w:rsid w:val="009F6A50"/>
    <w:rPr>
      <w:rFonts w:ascii="Garamond" w:hAnsi="Garamond"/>
      <w:b/>
      <w:bCs/>
      <w:lang w:eastAsia="en-US"/>
    </w:rPr>
  </w:style>
  <w:style w:type="paragraph" w:styleId="Header">
    <w:name w:val="header"/>
    <w:basedOn w:val="Normal"/>
    <w:link w:val="HeaderChar"/>
    <w:rsid w:val="00E4074B"/>
    <w:pPr>
      <w:tabs>
        <w:tab w:val="center" w:pos="4513"/>
        <w:tab w:val="right" w:pos="9026"/>
      </w:tabs>
    </w:pPr>
  </w:style>
  <w:style w:type="character" w:customStyle="1" w:styleId="HeaderChar">
    <w:name w:val="Header Char"/>
    <w:link w:val="Header"/>
    <w:rsid w:val="00E4074B"/>
    <w:rPr>
      <w:rFonts w:ascii="Garamond" w:hAnsi="Garamond"/>
      <w:sz w:val="24"/>
      <w:lang w:eastAsia="en-US"/>
    </w:rPr>
  </w:style>
  <w:style w:type="paragraph" w:styleId="Footer">
    <w:name w:val="footer"/>
    <w:basedOn w:val="Normal"/>
    <w:link w:val="FooterChar"/>
    <w:uiPriority w:val="99"/>
    <w:rsid w:val="00E4074B"/>
    <w:pPr>
      <w:tabs>
        <w:tab w:val="center" w:pos="4513"/>
        <w:tab w:val="right" w:pos="9026"/>
      </w:tabs>
    </w:pPr>
  </w:style>
  <w:style w:type="character" w:customStyle="1" w:styleId="FooterChar">
    <w:name w:val="Footer Char"/>
    <w:link w:val="Footer"/>
    <w:uiPriority w:val="99"/>
    <w:rsid w:val="00E4074B"/>
    <w:rPr>
      <w:rFonts w:ascii="Garamond" w:hAnsi="Garamond"/>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4660023">
      <w:bodyDiv w:val="1"/>
      <w:marLeft w:val="0"/>
      <w:marRight w:val="0"/>
      <w:marTop w:val="0"/>
      <w:marBottom w:val="0"/>
      <w:divBdr>
        <w:top w:val="none" w:sz="0" w:space="0" w:color="auto"/>
        <w:left w:val="none" w:sz="0" w:space="0" w:color="auto"/>
        <w:bottom w:val="none" w:sz="0" w:space="0" w:color="auto"/>
        <w:right w:val="none" w:sz="0" w:space="0" w:color="auto"/>
      </w:divBdr>
    </w:div>
    <w:div w:id="615410358">
      <w:bodyDiv w:val="1"/>
      <w:marLeft w:val="0"/>
      <w:marRight w:val="0"/>
      <w:marTop w:val="0"/>
      <w:marBottom w:val="0"/>
      <w:divBdr>
        <w:top w:val="none" w:sz="0" w:space="0" w:color="auto"/>
        <w:left w:val="none" w:sz="0" w:space="0" w:color="auto"/>
        <w:bottom w:val="none" w:sz="0" w:space="0" w:color="auto"/>
        <w:right w:val="none" w:sz="0" w:space="0" w:color="auto"/>
      </w:divBdr>
    </w:div>
    <w:div w:id="771706702">
      <w:bodyDiv w:val="1"/>
      <w:marLeft w:val="0"/>
      <w:marRight w:val="0"/>
      <w:marTop w:val="0"/>
      <w:marBottom w:val="0"/>
      <w:divBdr>
        <w:top w:val="none" w:sz="0" w:space="0" w:color="auto"/>
        <w:left w:val="none" w:sz="0" w:space="0" w:color="auto"/>
        <w:bottom w:val="none" w:sz="0" w:space="0" w:color="auto"/>
        <w:right w:val="none" w:sz="0" w:space="0" w:color="auto"/>
      </w:divBdr>
    </w:div>
    <w:div w:id="796139763">
      <w:bodyDiv w:val="1"/>
      <w:marLeft w:val="0"/>
      <w:marRight w:val="0"/>
      <w:marTop w:val="0"/>
      <w:marBottom w:val="0"/>
      <w:divBdr>
        <w:top w:val="none" w:sz="0" w:space="0" w:color="auto"/>
        <w:left w:val="none" w:sz="0" w:space="0" w:color="auto"/>
        <w:bottom w:val="none" w:sz="0" w:space="0" w:color="auto"/>
        <w:right w:val="none" w:sz="0" w:space="0" w:color="auto"/>
      </w:divBdr>
    </w:div>
    <w:div w:id="999456048">
      <w:bodyDiv w:val="1"/>
      <w:marLeft w:val="0"/>
      <w:marRight w:val="0"/>
      <w:marTop w:val="0"/>
      <w:marBottom w:val="0"/>
      <w:divBdr>
        <w:top w:val="none" w:sz="0" w:space="0" w:color="auto"/>
        <w:left w:val="none" w:sz="0" w:space="0" w:color="auto"/>
        <w:bottom w:val="none" w:sz="0" w:space="0" w:color="auto"/>
        <w:right w:val="none" w:sz="0" w:space="0" w:color="auto"/>
      </w:divBdr>
    </w:div>
    <w:div w:id="1050418072">
      <w:bodyDiv w:val="1"/>
      <w:marLeft w:val="0"/>
      <w:marRight w:val="0"/>
      <w:marTop w:val="0"/>
      <w:marBottom w:val="0"/>
      <w:divBdr>
        <w:top w:val="none" w:sz="0" w:space="0" w:color="auto"/>
        <w:left w:val="none" w:sz="0" w:space="0" w:color="auto"/>
        <w:bottom w:val="none" w:sz="0" w:space="0" w:color="auto"/>
        <w:right w:val="none" w:sz="0" w:space="0" w:color="auto"/>
      </w:divBdr>
    </w:div>
    <w:div w:id="1136067160">
      <w:bodyDiv w:val="1"/>
      <w:marLeft w:val="0"/>
      <w:marRight w:val="0"/>
      <w:marTop w:val="0"/>
      <w:marBottom w:val="0"/>
      <w:divBdr>
        <w:top w:val="none" w:sz="0" w:space="0" w:color="auto"/>
        <w:left w:val="none" w:sz="0" w:space="0" w:color="auto"/>
        <w:bottom w:val="none" w:sz="0" w:space="0" w:color="auto"/>
        <w:right w:val="none" w:sz="0" w:space="0" w:color="auto"/>
      </w:divBdr>
    </w:div>
    <w:div w:id="1155413539">
      <w:bodyDiv w:val="1"/>
      <w:marLeft w:val="0"/>
      <w:marRight w:val="0"/>
      <w:marTop w:val="0"/>
      <w:marBottom w:val="0"/>
      <w:divBdr>
        <w:top w:val="none" w:sz="0" w:space="0" w:color="auto"/>
        <w:left w:val="none" w:sz="0" w:space="0" w:color="auto"/>
        <w:bottom w:val="none" w:sz="0" w:space="0" w:color="auto"/>
        <w:right w:val="none" w:sz="0" w:space="0" w:color="auto"/>
      </w:divBdr>
    </w:div>
    <w:div w:id="1518958996">
      <w:bodyDiv w:val="1"/>
      <w:marLeft w:val="0"/>
      <w:marRight w:val="0"/>
      <w:marTop w:val="0"/>
      <w:marBottom w:val="0"/>
      <w:divBdr>
        <w:top w:val="none" w:sz="0" w:space="0" w:color="auto"/>
        <w:left w:val="none" w:sz="0" w:space="0" w:color="auto"/>
        <w:bottom w:val="none" w:sz="0" w:space="0" w:color="auto"/>
        <w:right w:val="none" w:sz="0" w:space="0" w:color="auto"/>
      </w:divBdr>
    </w:div>
    <w:div w:id="1589463823">
      <w:bodyDiv w:val="1"/>
      <w:marLeft w:val="0"/>
      <w:marRight w:val="0"/>
      <w:marTop w:val="0"/>
      <w:marBottom w:val="0"/>
      <w:divBdr>
        <w:top w:val="none" w:sz="0" w:space="0" w:color="auto"/>
        <w:left w:val="none" w:sz="0" w:space="0" w:color="auto"/>
        <w:bottom w:val="none" w:sz="0" w:space="0" w:color="auto"/>
        <w:right w:val="none" w:sz="0" w:space="0" w:color="auto"/>
      </w:divBdr>
    </w:div>
    <w:div w:id="1591348630">
      <w:bodyDiv w:val="1"/>
      <w:marLeft w:val="0"/>
      <w:marRight w:val="0"/>
      <w:marTop w:val="0"/>
      <w:marBottom w:val="0"/>
      <w:divBdr>
        <w:top w:val="none" w:sz="0" w:space="0" w:color="auto"/>
        <w:left w:val="none" w:sz="0" w:space="0" w:color="auto"/>
        <w:bottom w:val="none" w:sz="0" w:space="0" w:color="auto"/>
        <w:right w:val="none" w:sz="0" w:space="0" w:color="auto"/>
      </w:divBdr>
    </w:div>
    <w:div w:id="1611473130">
      <w:bodyDiv w:val="1"/>
      <w:marLeft w:val="0"/>
      <w:marRight w:val="0"/>
      <w:marTop w:val="0"/>
      <w:marBottom w:val="0"/>
      <w:divBdr>
        <w:top w:val="none" w:sz="0" w:space="0" w:color="auto"/>
        <w:left w:val="none" w:sz="0" w:space="0" w:color="auto"/>
        <w:bottom w:val="none" w:sz="0" w:space="0" w:color="auto"/>
        <w:right w:val="none" w:sz="0" w:space="0" w:color="auto"/>
      </w:divBdr>
    </w:div>
    <w:div w:id="1657219074">
      <w:bodyDiv w:val="1"/>
      <w:marLeft w:val="0"/>
      <w:marRight w:val="0"/>
      <w:marTop w:val="0"/>
      <w:marBottom w:val="0"/>
      <w:divBdr>
        <w:top w:val="none" w:sz="0" w:space="0" w:color="auto"/>
        <w:left w:val="none" w:sz="0" w:space="0" w:color="auto"/>
        <w:bottom w:val="none" w:sz="0" w:space="0" w:color="auto"/>
        <w:right w:val="none" w:sz="0" w:space="0" w:color="auto"/>
      </w:divBdr>
    </w:div>
    <w:div w:id="1762873520">
      <w:bodyDiv w:val="1"/>
      <w:marLeft w:val="0"/>
      <w:marRight w:val="0"/>
      <w:marTop w:val="0"/>
      <w:marBottom w:val="0"/>
      <w:divBdr>
        <w:top w:val="none" w:sz="0" w:space="0" w:color="auto"/>
        <w:left w:val="none" w:sz="0" w:space="0" w:color="auto"/>
        <w:bottom w:val="none" w:sz="0" w:space="0" w:color="auto"/>
        <w:right w:val="none" w:sz="0" w:space="0" w:color="auto"/>
      </w:divBdr>
    </w:div>
    <w:div w:id="1836653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A09185B-6F5C-4D71-BC75-8054711595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3</Pages>
  <Words>943</Words>
  <Characters>5117</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Glenbank House</vt:lpstr>
    </vt:vector>
  </TitlesOfParts>
  <Company>HP</Company>
  <LinksUpToDate>false</LinksUpToDate>
  <CharactersWithSpaces>6048</CharactersWithSpaces>
  <SharedDoc>false</SharedDoc>
  <HLinks>
    <vt:vector size="6" baseType="variant">
      <vt:variant>
        <vt:i4>3014735</vt:i4>
      </vt:variant>
      <vt:variant>
        <vt:i4>2877</vt:i4>
      </vt:variant>
      <vt:variant>
        <vt:i4>1025</vt:i4>
      </vt:variant>
      <vt:variant>
        <vt:i4>1</vt:i4>
      </vt:variant>
      <vt:variant>
        <vt:lpwstr>cid:image001.jpg@01D26203.7A0F9070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Glenbank House</dc:title>
  <dc:subject/>
  <dc:creator>Roger  A Pittaway</dc:creator>
  <cp:keywords/>
  <cp:lastModifiedBy>Family</cp:lastModifiedBy>
  <cp:revision>15</cp:revision>
  <cp:lastPrinted>2017-05-07T16:44:00Z</cp:lastPrinted>
  <dcterms:created xsi:type="dcterms:W3CDTF">2018-07-12T15:23:00Z</dcterms:created>
  <dcterms:modified xsi:type="dcterms:W3CDTF">2018-08-29T09:55:00Z</dcterms:modified>
</cp:coreProperties>
</file>