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C52EA" w14:textId="77777777" w:rsidR="00F35757" w:rsidRPr="00870DB0" w:rsidRDefault="00F35757" w:rsidP="00F35757">
      <w:pPr>
        <w:pStyle w:val="Title"/>
        <w:rPr>
          <w:rFonts w:ascii="Arial" w:hAnsi="Arial" w:cs="Arial"/>
          <w:sz w:val="40"/>
          <w:szCs w:val="40"/>
        </w:rPr>
      </w:pPr>
      <w:r w:rsidRPr="00870DB0">
        <w:rPr>
          <w:rFonts w:ascii="Arial" w:hAnsi="Arial" w:cs="Arial"/>
          <w:sz w:val="40"/>
          <w:szCs w:val="40"/>
        </w:rPr>
        <w:t>WROXETER &amp; UPPINGTON PARISH COUNCIL</w:t>
      </w:r>
    </w:p>
    <w:p w14:paraId="7AF5CCD2" w14:textId="77777777" w:rsidR="00F35757" w:rsidRDefault="00F35757" w:rsidP="00F35757">
      <w:pPr>
        <w:pStyle w:val="Heading3"/>
        <w:ind w:right="-170"/>
        <w:rPr>
          <w:rFonts w:ascii="Arial" w:hAnsi="Arial" w:cs="Arial"/>
          <w:sz w:val="16"/>
        </w:rPr>
      </w:pPr>
    </w:p>
    <w:p w14:paraId="42BF9132" w14:textId="77777777" w:rsidR="00F35757" w:rsidRDefault="00F35757" w:rsidP="00F35757">
      <w:pPr>
        <w:ind w:right="-2"/>
        <w:jc w:val="center"/>
        <w:rPr>
          <w:rFonts w:ascii="Arial" w:hAnsi="Arial" w:cs="Arial"/>
          <w:b/>
          <w:bCs/>
          <w:szCs w:val="24"/>
        </w:rPr>
      </w:pPr>
      <w:r>
        <w:rPr>
          <w:rFonts w:ascii="Arial" w:hAnsi="Arial" w:cs="Arial"/>
          <w:b/>
          <w:bCs/>
          <w:szCs w:val="24"/>
        </w:rPr>
        <w:t>Minutes of the Parish Council Meeting</w:t>
      </w:r>
    </w:p>
    <w:p w14:paraId="4A31FD36" w14:textId="54F48182" w:rsidR="00F35757" w:rsidRDefault="000638CF" w:rsidP="00F35757">
      <w:pPr>
        <w:ind w:right="-2"/>
        <w:jc w:val="center"/>
        <w:rPr>
          <w:rFonts w:ascii="Arial" w:hAnsi="Arial" w:cs="Arial"/>
          <w:b/>
          <w:bCs/>
          <w:szCs w:val="24"/>
        </w:rPr>
      </w:pPr>
      <w:r>
        <w:rPr>
          <w:rFonts w:ascii="Arial" w:hAnsi="Arial" w:cs="Arial"/>
          <w:b/>
          <w:bCs/>
          <w:szCs w:val="24"/>
        </w:rPr>
        <w:t xml:space="preserve">on </w:t>
      </w:r>
      <w:r w:rsidR="005D5811">
        <w:rPr>
          <w:rFonts w:ascii="Arial" w:hAnsi="Arial" w:cs="Arial"/>
          <w:b/>
          <w:bCs/>
          <w:szCs w:val="24"/>
        </w:rPr>
        <w:t>the</w:t>
      </w:r>
      <w:r w:rsidR="001E05D0">
        <w:rPr>
          <w:rFonts w:ascii="Arial" w:hAnsi="Arial" w:cs="Arial"/>
          <w:b/>
          <w:bCs/>
          <w:szCs w:val="24"/>
        </w:rPr>
        <w:t xml:space="preserve"> </w:t>
      </w:r>
      <w:proofErr w:type="gramStart"/>
      <w:r w:rsidR="001E05D0">
        <w:rPr>
          <w:rFonts w:ascii="Arial" w:hAnsi="Arial" w:cs="Arial"/>
          <w:b/>
          <w:bCs/>
          <w:szCs w:val="24"/>
        </w:rPr>
        <w:t>1</w:t>
      </w:r>
      <w:r w:rsidR="00CF7A21">
        <w:rPr>
          <w:rFonts w:ascii="Arial" w:hAnsi="Arial" w:cs="Arial"/>
          <w:b/>
          <w:bCs/>
          <w:szCs w:val="24"/>
        </w:rPr>
        <w:t>4</w:t>
      </w:r>
      <w:r w:rsidR="001E05D0" w:rsidRPr="001E05D0">
        <w:rPr>
          <w:rFonts w:ascii="Arial" w:hAnsi="Arial" w:cs="Arial"/>
          <w:b/>
          <w:bCs/>
          <w:szCs w:val="24"/>
          <w:vertAlign w:val="superscript"/>
        </w:rPr>
        <w:t>th</w:t>
      </w:r>
      <w:proofErr w:type="gramEnd"/>
      <w:r w:rsidR="001E05D0">
        <w:rPr>
          <w:rFonts w:ascii="Arial" w:hAnsi="Arial" w:cs="Arial"/>
          <w:b/>
          <w:bCs/>
          <w:szCs w:val="24"/>
        </w:rPr>
        <w:t xml:space="preserve"> </w:t>
      </w:r>
      <w:r w:rsidR="00CF7A21">
        <w:rPr>
          <w:rFonts w:ascii="Arial" w:hAnsi="Arial" w:cs="Arial"/>
          <w:b/>
          <w:bCs/>
          <w:szCs w:val="24"/>
        </w:rPr>
        <w:t>September</w:t>
      </w:r>
      <w:r w:rsidR="009C64DF">
        <w:rPr>
          <w:rFonts w:ascii="Arial" w:hAnsi="Arial" w:cs="Arial"/>
          <w:b/>
          <w:bCs/>
          <w:szCs w:val="24"/>
        </w:rPr>
        <w:t xml:space="preserve"> </w:t>
      </w:r>
      <w:r w:rsidR="00F35757">
        <w:rPr>
          <w:rFonts w:ascii="Arial" w:hAnsi="Arial" w:cs="Arial"/>
          <w:b/>
          <w:bCs/>
          <w:szCs w:val="24"/>
        </w:rPr>
        <w:t>at 7:30pm</w:t>
      </w:r>
    </w:p>
    <w:p w14:paraId="7ACBD67B" w14:textId="4B5D8759" w:rsidR="00F35757" w:rsidRDefault="009C64DF" w:rsidP="00F35757">
      <w:pPr>
        <w:ind w:right="-2"/>
        <w:jc w:val="center"/>
        <w:rPr>
          <w:rFonts w:ascii="Arial" w:hAnsi="Arial" w:cs="Arial"/>
          <w:b/>
          <w:bCs/>
          <w:szCs w:val="24"/>
        </w:rPr>
      </w:pPr>
      <w:r>
        <w:rPr>
          <w:rFonts w:ascii="Arial" w:hAnsi="Arial" w:cs="Arial"/>
          <w:b/>
          <w:bCs/>
          <w:szCs w:val="24"/>
        </w:rPr>
        <w:t>Wroxeter and Uppington Cricket Club, Uppington</w:t>
      </w:r>
    </w:p>
    <w:p w14:paraId="78F03307" w14:textId="77777777" w:rsidR="00F35757" w:rsidRPr="00072D09" w:rsidRDefault="00F35757" w:rsidP="00F35757">
      <w:pPr>
        <w:ind w:right="-2"/>
        <w:rPr>
          <w:rFonts w:ascii="Arial" w:hAnsi="Arial" w:cs="Arial"/>
          <w:b/>
          <w:bCs/>
          <w:sz w:val="16"/>
        </w:rPr>
      </w:pPr>
      <w:r w:rsidRPr="00072D09">
        <w:rPr>
          <w:rFonts w:ascii="Arial" w:hAnsi="Arial" w:cs="Arial"/>
          <w:b/>
          <w:bCs/>
          <w:sz w:val="16"/>
        </w:rPr>
        <w:t>_______________________________________________________________________________________________________________</w:t>
      </w:r>
    </w:p>
    <w:p w14:paraId="31E2879C" w14:textId="77777777" w:rsidR="00F35757" w:rsidRPr="00817DF8" w:rsidRDefault="00F35757" w:rsidP="00F35757">
      <w:pPr>
        <w:ind w:left="1440"/>
        <w:rPr>
          <w:rFonts w:ascii="Arial" w:hAnsi="Arial" w:cs="Arial"/>
          <w:b/>
          <w:bCs/>
          <w:sz w:val="22"/>
          <w:szCs w:val="22"/>
        </w:rPr>
      </w:pPr>
    </w:p>
    <w:p w14:paraId="05F1F809" w14:textId="42232833" w:rsidR="009C64DF" w:rsidRDefault="009C64DF" w:rsidP="009C64DF">
      <w:pPr>
        <w:tabs>
          <w:tab w:val="left" w:pos="1276"/>
        </w:tabs>
        <w:ind w:left="1276" w:right="565" w:hanging="992"/>
        <w:rPr>
          <w:rFonts w:ascii="Arial" w:hAnsi="Arial" w:cs="Arial"/>
          <w:bCs/>
          <w:i/>
          <w:sz w:val="22"/>
          <w:szCs w:val="22"/>
        </w:rPr>
      </w:pPr>
      <w:r w:rsidRPr="00CE10C0">
        <w:rPr>
          <w:rFonts w:ascii="Arial" w:hAnsi="Arial" w:cs="Arial"/>
          <w:b/>
          <w:bCs/>
          <w:sz w:val="22"/>
          <w:szCs w:val="22"/>
        </w:rPr>
        <w:t>Present:</w:t>
      </w:r>
      <w:r>
        <w:rPr>
          <w:rFonts w:ascii="Arial" w:hAnsi="Arial" w:cs="Arial"/>
          <w:b/>
          <w:bCs/>
          <w:sz w:val="22"/>
          <w:szCs w:val="22"/>
        </w:rPr>
        <w:t xml:space="preserve">  </w:t>
      </w:r>
      <w:r w:rsidRPr="00CE10C0">
        <w:rPr>
          <w:rFonts w:ascii="Arial" w:hAnsi="Arial" w:cs="Arial"/>
          <w:bCs/>
          <w:sz w:val="22"/>
          <w:szCs w:val="22"/>
        </w:rPr>
        <w:t xml:space="preserve">Councillors </w:t>
      </w:r>
      <w:r w:rsidRPr="00C526F6">
        <w:rPr>
          <w:rFonts w:ascii="Arial" w:hAnsi="Arial" w:cs="Arial"/>
          <w:bCs/>
          <w:sz w:val="22"/>
          <w:szCs w:val="22"/>
        </w:rPr>
        <w:t>M</w:t>
      </w:r>
      <w:r>
        <w:rPr>
          <w:rFonts w:ascii="Arial" w:hAnsi="Arial" w:cs="Arial"/>
          <w:bCs/>
          <w:sz w:val="22"/>
          <w:szCs w:val="22"/>
        </w:rPr>
        <w:t>iss</w:t>
      </w:r>
      <w:r w:rsidRPr="00C526F6">
        <w:rPr>
          <w:rFonts w:ascii="Arial" w:hAnsi="Arial" w:cs="Arial"/>
          <w:bCs/>
          <w:sz w:val="22"/>
          <w:szCs w:val="22"/>
        </w:rPr>
        <w:t xml:space="preserve"> V Amos</w:t>
      </w:r>
      <w:r>
        <w:rPr>
          <w:rFonts w:ascii="Arial" w:hAnsi="Arial" w:cs="Arial"/>
          <w:bCs/>
          <w:sz w:val="22"/>
          <w:szCs w:val="22"/>
        </w:rPr>
        <w:t>,</w:t>
      </w:r>
      <w:r w:rsidRPr="00C526F6">
        <w:rPr>
          <w:rFonts w:ascii="Arial" w:hAnsi="Arial" w:cs="Arial"/>
          <w:bCs/>
          <w:sz w:val="22"/>
          <w:szCs w:val="22"/>
        </w:rPr>
        <w:t xml:space="preserve"> </w:t>
      </w:r>
      <w:r>
        <w:rPr>
          <w:rFonts w:ascii="Arial" w:hAnsi="Arial" w:cs="Arial"/>
          <w:bCs/>
          <w:sz w:val="22"/>
          <w:szCs w:val="22"/>
        </w:rPr>
        <w:t xml:space="preserve">Mr B Nelson, </w:t>
      </w:r>
      <w:r w:rsidRPr="00726451">
        <w:rPr>
          <w:rFonts w:ascii="Arial" w:hAnsi="Arial" w:cs="Arial"/>
          <w:bCs/>
          <w:sz w:val="22"/>
          <w:szCs w:val="22"/>
        </w:rPr>
        <w:t xml:space="preserve">Mrs J Davies, Mr </w:t>
      </w:r>
      <w:r w:rsidR="00CF7A21">
        <w:rPr>
          <w:rFonts w:ascii="Arial" w:hAnsi="Arial" w:cs="Arial"/>
          <w:bCs/>
          <w:sz w:val="22"/>
          <w:szCs w:val="22"/>
        </w:rPr>
        <w:t>T Sparrow</w:t>
      </w:r>
      <w:r w:rsidRPr="00726451">
        <w:rPr>
          <w:rFonts w:ascii="Arial" w:hAnsi="Arial" w:cs="Arial"/>
          <w:bCs/>
          <w:sz w:val="22"/>
          <w:szCs w:val="22"/>
        </w:rPr>
        <w:t>,</w:t>
      </w:r>
      <w:r>
        <w:rPr>
          <w:rFonts w:ascii="Arial" w:hAnsi="Arial" w:cs="Arial"/>
          <w:bCs/>
          <w:sz w:val="22"/>
          <w:szCs w:val="22"/>
        </w:rPr>
        <w:t xml:space="preserve"> </w:t>
      </w:r>
      <w:r w:rsidRPr="00726451">
        <w:rPr>
          <w:rFonts w:ascii="Arial" w:hAnsi="Arial" w:cs="Arial"/>
          <w:bCs/>
          <w:sz w:val="22"/>
          <w:szCs w:val="22"/>
        </w:rPr>
        <w:t>Mr M</w:t>
      </w:r>
      <w:r>
        <w:rPr>
          <w:rFonts w:ascii="Arial" w:hAnsi="Arial" w:cs="Arial"/>
          <w:bCs/>
          <w:sz w:val="22"/>
          <w:szCs w:val="22"/>
        </w:rPr>
        <w:t xml:space="preserve"> </w:t>
      </w:r>
      <w:r w:rsidRPr="00726451">
        <w:rPr>
          <w:rFonts w:ascii="Arial" w:hAnsi="Arial" w:cs="Arial"/>
          <w:bCs/>
          <w:sz w:val="22"/>
          <w:szCs w:val="22"/>
        </w:rPr>
        <w:t>Millington,</w:t>
      </w:r>
      <w:r w:rsidRPr="00267576">
        <w:rPr>
          <w:rFonts w:ascii="Arial" w:hAnsi="Arial" w:cs="Arial"/>
          <w:bCs/>
          <w:i/>
          <w:sz w:val="22"/>
          <w:szCs w:val="22"/>
        </w:rPr>
        <w:t xml:space="preserve"> </w:t>
      </w:r>
    </w:p>
    <w:p w14:paraId="2EC520B3" w14:textId="4D82CC24" w:rsidR="009C64DF" w:rsidRDefault="009C64DF" w:rsidP="009C64DF">
      <w:pPr>
        <w:tabs>
          <w:tab w:val="left" w:pos="1276"/>
        </w:tabs>
        <w:ind w:left="1276" w:right="565" w:hanging="992"/>
        <w:rPr>
          <w:rFonts w:ascii="Arial" w:hAnsi="Arial" w:cs="Arial"/>
          <w:bCs/>
          <w:iCs/>
          <w:sz w:val="22"/>
          <w:szCs w:val="22"/>
        </w:rPr>
      </w:pPr>
      <w:r>
        <w:rPr>
          <w:rFonts w:ascii="Arial" w:hAnsi="Arial" w:cs="Arial"/>
          <w:b/>
          <w:bCs/>
          <w:sz w:val="22"/>
          <w:szCs w:val="22"/>
        </w:rPr>
        <w:t xml:space="preserve">                 </w:t>
      </w:r>
      <w:r w:rsidRPr="00726451">
        <w:rPr>
          <w:rFonts w:ascii="Arial" w:hAnsi="Arial" w:cs="Arial"/>
          <w:bCs/>
          <w:sz w:val="22"/>
          <w:szCs w:val="22"/>
        </w:rPr>
        <w:t>Mr K</w:t>
      </w:r>
      <w:r>
        <w:rPr>
          <w:rFonts w:ascii="Arial" w:hAnsi="Arial" w:cs="Arial"/>
          <w:bCs/>
          <w:sz w:val="22"/>
          <w:szCs w:val="22"/>
        </w:rPr>
        <w:t xml:space="preserve"> </w:t>
      </w:r>
      <w:r w:rsidRPr="00726451">
        <w:rPr>
          <w:rFonts w:ascii="Arial" w:hAnsi="Arial" w:cs="Arial"/>
          <w:bCs/>
          <w:sz w:val="22"/>
          <w:szCs w:val="22"/>
        </w:rPr>
        <w:t>Rowlands</w:t>
      </w:r>
      <w:r>
        <w:rPr>
          <w:rFonts w:ascii="Arial" w:hAnsi="Arial" w:cs="Arial"/>
          <w:bCs/>
          <w:sz w:val="22"/>
          <w:szCs w:val="22"/>
        </w:rPr>
        <w:t>,</w:t>
      </w:r>
      <w:r w:rsidR="00F043D9">
        <w:rPr>
          <w:rFonts w:ascii="Arial" w:hAnsi="Arial" w:cs="Arial"/>
          <w:bCs/>
          <w:sz w:val="22"/>
          <w:szCs w:val="22"/>
        </w:rPr>
        <w:t xml:space="preserve"> Mr I Sherwood</w:t>
      </w:r>
      <w:r>
        <w:rPr>
          <w:rFonts w:ascii="Arial" w:hAnsi="Arial" w:cs="Arial"/>
          <w:bCs/>
          <w:sz w:val="22"/>
          <w:szCs w:val="22"/>
        </w:rPr>
        <w:t xml:space="preserve"> </w:t>
      </w:r>
    </w:p>
    <w:p w14:paraId="5B844C0A" w14:textId="77777777" w:rsidR="009C64DF" w:rsidRDefault="009C64DF" w:rsidP="009C64DF">
      <w:pPr>
        <w:ind w:left="2127" w:right="565" w:hanging="1843"/>
        <w:rPr>
          <w:rFonts w:ascii="Arial" w:hAnsi="Arial" w:cs="Arial"/>
          <w:bCs/>
          <w:iCs/>
          <w:sz w:val="22"/>
          <w:szCs w:val="22"/>
        </w:rPr>
      </w:pPr>
      <w:r w:rsidRPr="00267576">
        <w:rPr>
          <w:rFonts w:ascii="Arial" w:hAnsi="Arial" w:cs="Arial"/>
          <w:bCs/>
          <w:i/>
          <w:sz w:val="22"/>
          <w:szCs w:val="22"/>
        </w:rPr>
        <w:t xml:space="preserve"> </w:t>
      </w:r>
    </w:p>
    <w:p w14:paraId="5F82FE2A" w14:textId="10D2BD9B" w:rsidR="009C64DF" w:rsidRDefault="009C64DF" w:rsidP="009C64DF">
      <w:pPr>
        <w:ind w:left="709" w:right="565" w:hanging="709"/>
        <w:rPr>
          <w:rFonts w:ascii="Arial" w:hAnsi="Arial" w:cs="Arial"/>
          <w:sz w:val="22"/>
          <w:szCs w:val="22"/>
        </w:rPr>
      </w:pPr>
      <w:r>
        <w:rPr>
          <w:rFonts w:ascii="Arial" w:hAnsi="Arial" w:cs="Arial"/>
          <w:b/>
          <w:bCs/>
          <w:sz w:val="22"/>
          <w:szCs w:val="22"/>
        </w:rPr>
        <w:t xml:space="preserve">     </w:t>
      </w:r>
      <w:r w:rsidRPr="00CE10C0">
        <w:rPr>
          <w:rFonts w:ascii="Arial" w:hAnsi="Arial" w:cs="Arial"/>
          <w:b/>
          <w:bCs/>
          <w:sz w:val="22"/>
          <w:szCs w:val="22"/>
        </w:rPr>
        <w:t>In attendance:</w:t>
      </w:r>
      <w:r>
        <w:rPr>
          <w:rFonts w:ascii="Arial" w:hAnsi="Arial" w:cs="Arial"/>
          <w:b/>
          <w:bCs/>
          <w:sz w:val="22"/>
          <w:szCs w:val="22"/>
        </w:rPr>
        <w:t xml:space="preserve"> </w:t>
      </w:r>
      <w:r w:rsidRPr="00CE10C0">
        <w:rPr>
          <w:rFonts w:ascii="Arial" w:hAnsi="Arial" w:cs="Arial"/>
          <w:bCs/>
          <w:sz w:val="22"/>
          <w:szCs w:val="22"/>
        </w:rPr>
        <w:t>Mr</w:t>
      </w:r>
      <w:r>
        <w:rPr>
          <w:rFonts w:ascii="Arial" w:hAnsi="Arial" w:cs="Arial"/>
          <w:bCs/>
          <w:sz w:val="22"/>
          <w:szCs w:val="22"/>
        </w:rPr>
        <w:t xml:space="preserve"> A Gough </w:t>
      </w:r>
      <w:r w:rsidRPr="00CE10C0">
        <w:rPr>
          <w:rFonts w:ascii="Arial" w:hAnsi="Arial" w:cs="Arial"/>
          <w:bCs/>
          <w:sz w:val="22"/>
          <w:szCs w:val="22"/>
        </w:rPr>
        <w:t>(Clerk)</w:t>
      </w:r>
      <w:r>
        <w:rPr>
          <w:rFonts w:ascii="Arial" w:hAnsi="Arial" w:cs="Arial"/>
          <w:bCs/>
          <w:sz w:val="22"/>
          <w:szCs w:val="22"/>
        </w:rPr>
        <w:t xml:space="preserve"> and </w:t>
      </w:r>
      <w:r w:rsidR="009539CF">
        <w:rPr>
          <w:rFonts w:ascii="Arial" w:hAnsi="Arial" w:cs="Arial"/>
          <w:bCs/>
          <w:sz w:val="22"/>
          <w:szCs w:val="22"/>
        </w:rPr>
        <w:t>6 members of the public.</w:t>
      </w:r>
      <w:r w:rsidR="00F35757">
        <w:rPr>
          <w:rFonts w:ascii="Arial" w:hAnsi="Arial" w:cs="Arial"/>
          <w:sz w:val="22"/>
          <w:szCs w:val="22"/>
        </w:rPr>
        <w:t xml:space="preserve">   </w:t>
      </w:r>
    </w:p>
    <w:p w14:paraId="5213DFE3" w14:textId="63200C41" w:rsidR="00F35757" w:rsidRPr="00F30E04" w:rsidRDefault="00F35757" w:rsidP="009C64DF">
      <w:pPr>
        <w:ind w:left="709" w:right="565" w:hanging="709"/>
        <w:rPr>
          <w:rFonts w:ascii="Arial" w:hAnsi="Arial" w:cs="Arial"/>
          <w:sz w:val="22"/>
          <w:szCs w:val="22"/>
        </w:rPr>
      </w:pPr>
      <w:r>
        <w:rPr>
          <w:rFonts w:ascii="Arial" w:hAnsi="Arial" w:cs="Arial"/>
          <w:sz w:val="22"/>
          <w:szCs w:val="22"/>
        </w:rPr>
        <w:t xml:space="preserve">  </w:t>
      </w:r>
    </w:p>
    <w:p w14:paraId="5F80F096" w14:textId="77777777" w:rsidR="00F35757" w:rsidRDefault="00F35757" w:rsidP="00F35757">
      <w:pPr>
        <w:pStyle w:val="ListParagraph"/>
        <w:numPr>
          <w:ilvl w:val="0"/>
          <w:numId w:val="1"/>
        </w:numPr>
        <w:tabs>
          <w:tab w:val="clear" w:pos="1080"/>
          <w:tab w:val="num" w:pos="709"/>
        </w:tabs>
        <w:ind w:right="565"/>
        <w:rPr>
          <w:rFonts w:ascii="Arial" w:hAnsi="Arial" w:cs="Arial"/>
          <w:b/>
          <w:bCs/>
          <w:sz w:val="22"/>
          <w:szCs w:val="22"/>
        </w:rPr>
      </w:pPr>
      <w:r w:rsidRPr="00C01E88">
        <w:rPr>
          <w:rFonts w:ascii="Arial" w:hAnsi="Arial" w:cs="Arial"/>
          <w:b/>
          <w:bCs/>
          <w:sz w:val="22"/>
          <w:szCs w:val="22"/>
        </w:rPr>
        <w:t>PUBLIC SESSION</w:t>
      </w:r>
    </w:p>
    <w:p w14:paraId="6C5E8C72" w14:textId="77777777" w:rsidR="00243C6D" w:rsidRDefault="00F35757" w:rsidP="009539CF">
      <w:pPr>
        <w:ind w:left="709" w:right="565" w:hanging="349"/>
        <w:rPr>
          <w:rFonts w:ascii="Arial" w:hAnsi="Arial" w:cs="Arial"/>
          <w:sz w:val="22"/>
          <w:szCs w:val="22"/>
        </w:rPr>
      </w:pPr>
      <w:r>
        <w:rPr>
          <w:rFonts w:ascii="Arial" w:hAnsi="Arial" w:cs="Arial"/>
          <w:b/>
          <w:bCs/>
          <w:sz w:val="22"/>
          <w:szCs w:val="22"/>
        </w:rPr>
        <w:t xml:space="preserve">     </w:t>
      </w:r>
      <w:r w:rsidR="00ED075C">
        <w:rPr>
          <w:rFonts w:ascii="Arial" w:hAnsi="Arial" w:cs="Arial"/>
          <w:b/>
          <w:bCs/>
          <w:sz w:val="22"/>
          <w:szCs w:val="22"/>
        </w:rPr>
        <w:t xml:space="preserve"> </w:t>
      </w:r>
      <w:r w:rsidR="009539CF" w:rsidRPr="009539CF">
        <w:rPr>
          <w:rFonts w:ascii="Arial" w:hAnsi="Arial" w:cs="Arial"/>
          <w:sz w:val="22"/>
          <w:szCs w:val="22"/>
        </w:rPr>
        <w:t xml:space="preserve">A resident raised an issue with an overgrown hedge at the coppice in Wroxeter, it is believed that this is the responsibility of English Heritage. It was </w:t>
      </w:r>
      <w:r w:rsidR="009539CF" w:rsidRPr="009539CF">
        <w:rPr>
          <w:rFonts w:ascii="Arial" w:hAnsi="Arial" w:cs="Arial"/>
          <w:b/>
          <w:bCs/>
          <w:sz w:val="22"/>
          <w:szCs w:val="22"/>
        </w:rPr>
        <w:t>RESOLVED</w:t>
      </w:r>
      <w:r w:rsidR="009539CF" w:rsidRPr="009539CF">
        <w:rPr>
          <w:rFonts w:ascii="Arial" w:hAnsi="Arial" w:cs="Arial"/>
          <w:sz w:val="22"/>
          <w:szCs w:val="22"/>
        </w:rPr>
        <w:t xml:space="preserve"> that the clerk would contact English Heritage to</w:t>
      </w:r>
      <w:r w:rsidR="009539CF">
        <w:rPr>
          <w:rFonts w:ascii="Arial" w:hAnsi="Arial" w:cs="Arial"/>
          <w:sz w:val="22"/>
          <w:szCs w:val="22"/>
        </w:rPr>
        <w:t xml:space="preserve"> check if they are responsible for maintaining the hedgerow. </w:t>
      </w:r>
    </w:p>
    <w:p w14:paraId="40C5AECE" w14:textId="77777777" w:rsidR="00243C6D" w:rsidRDefault="00243C6D" w:rsidP="009539CF">
      <w:pPr>
        <w:ind w:left="709" w:right="565" w:hanging="349"/>
        <w:rPr>
          <w:rFonts w:ascii="Arial" w:hAnsi="Arial" w:cs="Arial"/>
          <w:sz w:val="22"/>
          <w:szCs w:val="22"/>
        </w:rPr>
      </w:pPr>
    </w:p>
    <w:p w14:paraId="49F394E6" w14:textId="066AEF95" w:rsidR="007A1865" w:rsidRDefault="00243C6D" w:rsidP="009539CF">
      <w:pPr>
        <w:ind w:left="709" w:right="565" w:hanging="349"/>
        <w:rPr>
          <w:rFonts w:ascii="Arial" w:hAnsi="Arial" w:cs="Arial"/>
          <w:sz w:val="22"/>
          <w:szCs w:val="22"/>
        </w:rPr>
      </w:pPr>
      <w:r>
        <w:rPr>
          <w:rFonts w:ascii="Arial" w:hAnsi="Arial" w:cs="Arial"/>
          <w:sz w:val="22"/>
          <w:szCs w:val="22"/>
        </w:rPr>
        <w:t xml:space="preserve">     </w:t>
      </w:r>
      <w:r w:rsidR="00587D5C">
        <w:rPr>
          <w:rFonts w:ascii="Arial" w:hAnsi="Arial" w:cs="Arial"/>
          <w:sz w:val="22"/>
          <w:szCs w:val="22"/>
        </w:rPr>
        <w:t xml:space="preserve"> </w:t>
      </w:r>
      <w:r w:rsidR="009539CF">
        <w:rPr>
          <w:rFonts w:ascii="Arial" w:hAnsi="Arial" w:cs="Arial"/>
          <w:sz w:val="22"/>
          <w:szCs w:val="22"/>
        </w:rPr>
        <w:t xml:space="preserve">The issue of the hedgerow at Brookside </w:t>
      </w:r>
      <w:r w:rsidR="007A1865">
        <w:rPr>
          <w:rFonts w:ascii="Arial" w:hAnsi="Arial" w:cs="Arial"/>
          <w:sz w:val="22"/>
          <w:szCs w:val="22"/>
        </w:rPr>
        <w:t xml:space="preserve">which is overgrown </w:t>
      </w:r>
      <w:r w:rsidR="009539CF">
        <w:rPr>
          <w:rFonts w:ascii="Arial" w:hAnsi="Arial" w:cs="Arial"/>
          <w:sz w:val="22"/>
          <w:szCs w:val="22"/>
        </w:rPr>
        <w:t>was also raised. This has been discussed previously</w:t>
      </w:r>
      <w:r w:rsidR="007A1865">
        <w:rPr>
          <w:rFonts w:ascii="Arial" w:hAnsi="Arial" w:cs="Arial"/>
          <w:sz w:val="22"/>
          <w:szCs w:val="22"/>
        </w:rPr>
        <w:t xml:space="preserve"> at Parish Council meetings. The hedgerow is the responsibility of Home</w:t>
      </w:r>
      <w:r w:rsidR="00C155B3">
        <w:rPr>
          <w:rFonts w:ascii="Arial" w:hAnsi="Arial" w:cs="Arial"/>
          <w:sz w:val="22"/>
          <w:szCs w:val="22"/>
        </w:rPr>
        <w:t xml:space="preserve"> P</w:t>
      </w:r>
      <w:r w:rsidR="007A1865">
        <w:rPr>
          <w:rFonts w:ascii="Arial" w:hAnsi="Arial" w:cs="Arial"/>
          <w:sz w:val="22"/>
          <w:szCs w:val="22"/>
        </w:rPr>
        <w:t>lus. At a previous meeting a local resident had offered to cut back the hedgerow, but this had not happened. The options available are either Home</w:t>
      </w:r>
      <w:r w:rsidR="000F3EDA">
        <w:rPr>
          <w:rFonts w:ascii="Arial" w:hAnsi="Arial" w:cs="Arial"/>
          <w:sz w:val="22"/>
          <w:szCs w:val="22"/>
        </w:rPr>
        <w:t xml:space="preserve"> </w:t>
      </w:r>
      <w:r w:rsidR="00C155B3">
        <w:rPr>
          <w:rFonts w:ascii="Arial" w:hAnsi="Arial" w:cs="Arial"/>
          <w:sz w:val="22"/>
          <w:szCs w:val="22"/>
        </w:rPr>
        <w:t>P</w:t>
      </w:r>
      <w:r w:rsidR="007A1865">
        <w:rPr>
          <w:rFonts w:ascii="Arial" w:hAnsi="Arial" w:cs="Arial"/>
          <w:sz w:val="22"/>
          <w:szCs w:val="22"/>
        </w:rPr>
        <w:t>lus cut it back or residents find someone to undertake the work. Residents said they would speak to Home</w:t>
      </w:r>
      <w:r w:rsidR="00C155B3">
        <w:rPr>
          <w:rFonts w:ascii="Arial" w:hAnsi="Arial" w:cs="Arial"/>
          <w:sz w:val="22"/>
          <w:szCs w:val="22"/>
        </w:rPr>
        <w:t xml:space="preserve"> P</w:t>
      </w:r>
      <w:r w:rsidR="007A1865">
        <w:rPr>
          <w:rFonts w:ascii="Arial" w:hAnsi="Arial" w:cs="Arial"/>
          <w:sz w:val="22"/>
          <w:szCs w:val="22"/>
        </w:rPr>
        <w:t>lus.</w:t>
      </w:r>
    </w:p>
    <w:p w14:paraId="51B316EA" w14:textId="77777777" w:rsidR="007A1865" w:rsidRDefault="007A1865" w:rsidP="009539CF">
      <w:pPr>
        <w:ind w:left="709" w:right="565" w:hanging="349"/>
        <w:rPr>
          <w:rFonts w:ascii="Arial" w:hAnsi="Arial" w:cs="Arial"/>
          <w:sz w:val="22"/>
          <w:szCs w:val="22"/>
        </w:rPr>
      </w:pPr>
    </w:p>
    <w:p w14:paraId="77AA6ACF" w14:textId="574E9F7A" w:rsidR="00F35757" w:rsidRPr="009539CF" w:rsidRDefault="007A1865" w:rsidP="009539CF">
      <w:pPr>
        <w:ind w:left="709" w:right="565" w:hanging="349"/>
        <w:rPr>
          <w:rFonts w:ascii="Arial" w:hAnsi="Arial" w:cs="Arial"/>
          <w:sz w:val="22"/>
          <w:szCs w:val="22"/>
        </w:rPr>
      </w:pPr>
      <w:r>
        <w:rPr>
          <w:rFonts w:ascii="Arial" w:hAnsi="Arial" w:cs="Arial"/>
          <w:sz w:val="22"/>
          <w:szCs w:val="22"/>
        </w:rPr>
        <w:t xml:space="preserve">      A resident raised a concern regarding a property called </w:t>
      </w:r>
      <w:r w:rsidR="00C155B3">
        <w:rPr>
          <w:rFonts w:ascii="Arial" w:hAnsi="Arial" w:cs="Arial"/>
          <w:sz w:val="22"/>
          <w:szCs w:val="22"/>
        </w:rPr>
        <w:t xml:space="preserve">The </w:t>
      </w:r>
      <w:r>
        <w:rPr>
          <w:rFonts w:ascii="Arial" w:hAnsi="Arial" w:cs="Arial"/>
          <w:sz w:val="22"/>
          <w:szCs w:val="22"/>
        </w:rPr>
        <w:t xml:space="preserve">Hayloft in Wroxeter that his property faces. A large structure had been </w:t>
      </w:r>
      <w:r w:rsidR="00682297">
        <w:rPr>
          <w:rFonts w:ascii="Arial" w:hAnsi="Arial" w:cs="Arial"/>
          <w:sz w:val="22"/>
          <w:szCs w:val="22"/>
        </w:rPr>
        <w:t>built,</w:t>
      </w:r>
      <w:r>
        <w:rPr>
          <w:rFonts w:ascii="Arial" w:hAnsi="Arial" w:cs="Arial"/>
          <w:sz w:val="22"/>
          <w:szCs w:val="22"/>
        </w:rPr>
        <w:t xml:space="preserve"> </w:t>
      </w:r>
      <w:r w:rsidR="00682297">
        <w:rPr>
          <w:rFonts w:ascii="Arial" w:hAnsi="Arial" w:cs="Arial"/>
          <w:sz w:val="22"/>
          <w:szCs w:val="22"/>
        </w:rPr>
        <w:t xml:space="preserve">and he was concerned that planning permissions had </w:t>
      </w:r>
      <w:r w:rsidR="00DA0932">
        <w:rPr>
          <w:rFonts w:ascii="Arial" w:hAnsi="Arial" w:cs="Arial"/>
          <w:sz w:val="22"/>
          <w:szCs w:val="22"/>
        </w:rPr>
        <w:t xml:space="preserve">not </w:t>
      </w:r>
      <w:r w:rsidR="00682297">
        <w:rPr>
          <w:rFonts w:ascii="Arial" w:hAnsi="Arial" w:cs="Arial"/>
          <w:sz w:val="22"/>
          <w:szCs w:val="22"/>
        </w:rPr>
        <w:t xml:space="preserve">been granted. The Parish Council had received an email from planning at Shropshire Council saying that they were investigating the structure. The resident was aware of this investigation and had tried to find out more from the Council. It was </w:t>
      </w:r>
      <w:r w:rsidR="00682297" w:rsidRPr="00682297">
        <w:rPr>
          <w:rFonts w:ascii="Arial" w:hAnsi="Arial" w:cs="Arial"/>
          <w:b/>
          <w:bCs/>
          <w:sz w:val="22"/>
          <w:szCs w:val="22"/>
        </w:rPr>
        <w:t>RESOLVED</w:t>
      </w:r>
      <w:r w:rsidR="00682297">
        <w:rPr>
          <w:rFonts w:ascii="Arial" w:hAnsi="Arial" w:cs="Arial"/>
          <w:sz w:val="22"/>
          <w:szCs w:val="22"/>
        </w:rPr>
        <w:t xml:space="preserve"> that the clerk would contact planning at Shropshire Council to try and get an update on the investigation.  </w:t>
      </w:r>
      <w:r>
        <w:rPr>
          <w:rFonts w:ascii="Arial" w:hAnsi="Arial" w:cs="Arial"/>
          <w:sz w:val="22"/>
          <w:szCs w:val="22"/>
        </w:rPr>
        <w:t xml:space="preserve">  </w:t>
      </w:r>
    </w:p>
    <w:p w14:paraId="5FD07B90" w14:textId="77777777" w:rsidR="00F35757" w:rsidRPr="009539CF" w:rsidRDefault="00F35757" w:rsidP="00F35757">
      <w:pPr>
        <w:ind w:left="720" w:right="565"/>
        <w:rPr>
          <w:rFonts w:ascii="Arial" w:hAnsi="Arial" w:cs="Arial"/>
          <w:sz w:val="22"/>
          <w:szCs w:val="22"/>
        </w:rPr>
      </w:pPr>
    </w:p>
    <w:p w14:paraId="5C212099" w14:textId="77777777" w:rsidR="00F35757" w:rsidRPr="00FE468D" w:rsidRDefault="00F35757" w:rsidP="00F35757">
      <w:pPr>
        <w:pStyle w:val="ListParagraph"/>
        <w:numPr>
          <w:ilvl w:val="0"/>
          <w:numId w:val="1"/>
        </w:numPr>
        <w:tabs>
          <w:tab w:val="clear" w:pos="1080"/>
          <w:tab w:val="num" w:pos="709"/>
        </w:tabs>
        <w:ind w:right="565"/>
        <w:rPr>
          <w:rFonts w:ascii="Arial" w:hAnsi="Arial" w:cs="Arial"/>
          <w:b/>
          <w:bCs/>
          <w:sz w:val="22"/>
          <w:szCs w:val="22"/>
        </w:rPr>
      </w:pPr>
      <w:r w:rsidRPr="00FE468D">
        <w:rPr>
          <w:rFonts w:ascii="Arial" w:hAnsi="Arial" w:cs="Arial"/>
          <w:b/>
          <w:bCs/>
          <w:sz w:val="22"/>
          <w:szCs w:val="22"/>
        </w:rPr>
        <w:t>TO RECEIVE APOLOGIES FOR ABSENCE</w:t>
      </w:r>
    </w:p>
    <w:p w14:paraId="7DEC6CE3" w14:textId="66353137" w:rsidR="00F35757" w:rsidRPr="00312758" w:rsidRDefault="00F35757" w:rsidP="00F35757">
      <w:pPr>
        <w:ind w:right="565"/>
        <w:rPr>
          <w:rFonts w:ascii="Arial" w:hAnsi="Arial" w:cs="Arial"/>
          <w:bCs/>
          <w:iCs/>
          <w:sz w:val="22"/>
          <w:szCs w:val="22"/>
        </w:rPr>
      </w:pPr>
      <w:r>
        <w:rPr>
          <w:rFonts w:ascii="Arial" w:hAnsi="Arial" w:cs="Arial"/>
          <w:bCs/>
          <w:iCs/>
          <w:sz w:val="22"/>
          <w:szCs w:val="22"/>
        </w:rPr>
        <w:t xml:space="preserve">            </w:t>
      </w:r>
      <w:r w:rsidR="009539CF">
        <w:rPr>
          <w:rFonts w:ascii="Arial" w:hAnsi="Arial" w:cs="Arial"/>
          <w:bCs/>
          <w:iCs/>
          <w:sz w:val="22"/>
          <w:szCs w:val="22"/>
        </w:rPr>
        <w:t>Councillor S. Coleman</w:t>
      </w:r>
    </w:p>
    <w:p w14:paraId="721A4276" w14:textId="77777777" w:rsidR="00F35757" w:rsidRPr="00CE10C0" w:rsidRDefault="00F35757" w:rsidP="00F35757">
      <w:pPr>
        <w:ind w:left="284" w:right="565"/>
        <w:rPr>
          <w:rFonts w:ascii="Arial" w:hAnsi="Arial" w:cs="Arial"/>
          <w:b/>
          <w:bCs/>
          <w:sz w:val="22"/>
          <w:szCs w:val="22"/>
        </w:rPr>
      </w:pPr>
    </w:p>
    <w:p w14:paraId="7474AEC3" w14:textId="36BD32DD" w:rsidR="00F35757" w:rsidRPr="00CE10C0" w:rsidRDefault="00F35757" w:rsidP="009C64DF">
      <w:pPr>
        <w:numPr>
          <w:ilvl w:val="0"/>
          <w:numId w:val="1"/>
        </w:numPr>
        <w:tabs>
          <w:tab w:val="clear" w:pos="1080"/>
          <w:tab w:val="left" w:pos="709"/>
        </w:tabs>
        <w:ind w:left="284" w:right="565" w:firstLine="0"/>
        <w:rPr>
          <w:rFonts w:ascii="Arial" w:hAnsi="Arial" w:cs="Arial"/>
          <w:b/>
          <w:bCs/>
          <w:sz w:val="22"/>
          <w:szCs w:val="22"/>
        </w:rPr>
      </w:pPr>
      <w:r w:rsidRPr="00CE10C0">
        <w:rPr>
          <w:rFonts w:ascii="Arial" w:hAnsi="Arial" w:cs="Arial"/>
          <w:b/>
          <w:bCs/>
          <w:sz w:val="22"/>
          <w:szCs w:val="22"/>
        </w:rPr>
        <w:t xml:space="preserve">DECLARATIONS OF DISCLOSABLE PECUNIARY INTERESTS &amp; DISPENSATION </w:t>
      </w:r>
      <w:r>
        <w:rPr>
          <w:rFonts w:ascii="Arial" w:hAnsi="Arial" w:cs="Arial"/>
          <w:b/>
          <w:bCs/>
          <w:sz w:val="22"/>
          <w:szCs w:val="22"/>
        </w:rPr>
        <w:tab/>
      </w:r>
      <w:r w:rsidRPr="00CE10C0">
        <w:rPr>
          <w:rFonts w:ascii="Arial" w:hAnsi="Arial" w:cs="Arial"/>
          <w:b/>
          <w:bCs/>
          <w:sz w:val="22"/>
          <w:szCs w:val="22"/>
        </w:rPr>
        <w:t>REQUESTS</w:t>
      </w:r>
    </w:p>
    <w:p w14:paraId="3B615F75" w14:textId="6132A345" w:rsidR="00F35757" w:rsidRPr="00737796" w:rsidRDefault="00F35757" w:rsidP="00F35757">
      <w:pPr>
        <w:ind w:left="284" w:right="565"/>
        <w:rPr>
          <w:rFonts w:ascii="Arial" w:hAnsi="Arial" w:cs="Arial"/>
          <w:bCs/>
          <w:sz w:val="22"/>
          <w:szCs w:val="22"/>
        </w:rPr>
      </w:pPr>
      <w:r>
        <w:rPr>
          <w:rFonts w:ascii="Arial" w:hAnsi="Arial" w:cs="Arial"/>
          <w:bCs/>
          <w:sz w:val="22"/>
          <w:szCs w:val="22"/>
        </w:rPr>
        <w:tab/>
      </w:r>
      <w:r w:rsidR="00F31DA7">
        <w:rPr>
          <w:rFonts w:ascii="Arial" w:hAnsi="Arial" w:cs="Arial"/>
          <w:bCs/>
          <w:sz w:val="22"/>
          <w:szCs w:val="22"/>
        </w:rPr>
        <w:t>No Declaration</w:t>
      </w:r>
      <w:r w:rsidR="001744BA">
        <w:rPr>
          <w:rFonts w:ascii="Arial" w:hAnsi="Arial" w:cs="Arial"/>
          <w:bCs/>
          <w:sz w:val="22"/>
          <w:szCs w:val="22"/>
        </w:rPr>
        <w:t>s</w:t>
      </w:r>
    </w:p>
    <w:p w14:paraId="2197E5A5" w14:textId="77777777" w:rsidR="00F35757" w:rsidRDefault="00F35757" w:rsidP="00F35757">
      <w:pPr>
        <w:ind w:left="1134" w:right="565"/>
        <w:rPr>
          <w:rFonts w:ascii="Arial" w:hAnsi="Arial" w:cs="Arial"/>
          <w:b/>
          <w:bCs/>
          <w:sz w:val="22"/>
          <w:szCs w:val="22"/>
        </w:rPr>
      </w:pPr>
    </w:p>
    <w:p w14:paraId="5C205104" w14:textId="77777777" w:rsidR="00F35757" w:rsidRDefault="00F35757" w:rsidP="00F35757">
      <w:pPr>
        <w:numPr>
          <w:ilvl w:val="0"/>
          <w:numId w:val="1"/>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 xml:space="preserve">MINUTES </w:t>
      </w:r>
    </w:p>
    <w:p w14:paraId="1E9C74AF" w14:textId="347CEF48" w:rsidR="00B94BCE" w:rsidRDefault="0011457A" w:rsidP="00B94BCE">
      <w:pPr>
        <w:ind w:left="284" w:right="565"/>
        <w:rPr>
          <w:rFonts w:ascii="Arial" w:hAnsi="Arial" w:cs="Arial"/>
          <w:bCs/>
          <w:sz w:val="22"/>
          <w:szCs w:val="22"/>
        </w:rPr>
      </w:pPr>
      <w:r>
        <w:rPr>
          <w:rFonts w:ascii="Arial" w:hAnsi="Arial" w:cs="Arial"/>
          <w:b/>
          <w:bCs/>
          <w:sz w:val="22"/>
          <w:szCs w:val="22"/>
        </w:rPr>
        <w:t xml:space="preserve">       </w:t>
      </w:r>
      <w:r w:rsidR="00B94BCE">
        <w:rPr>
          <w:rFonts w:ascii="Arial" w:hAnsi="Arial" w:cs="Arial"/>
          <w:bCs/>
          <w:sz w:val="22"/>
          <w:szCs w:val="22"/>
        </w:rPr>
        <w:tab/>
        <w:t xml:space="preserve">It was </w:t>
      </w:r>
      <w:r w:rsidR="00B94BCE">
        <w:rPr>
          <w:rFonts w:ascii="Arial" w:hAnsi="Arial" w:cs="Arial"/>
          <w:b/>
          <w:bCs/>
          <w:sz w:val="22"/>
          <w:szCs w:val="22"/>
          <w:u w:val="single"/>
        </w:rPr>
        <w:t>RESOLVED</w:t>
      </w:r>
      <w:r w:rsidR="00B94BCE">
        <w:rPr>
          <w:rFonts w:ascii="Arial" w:hAnsi="Arial" w:cs="Arial"/>
          <w:bCs/>
          <w:sz w:val="22"/>
          <w:szCs w:val="22"/>
        </w:rPr>
        <w:t xml:space="preserve"> to approve the minutes of the meetings held on </w:t>
      </w:r>
      <w:r w:rsidR="00F043D9">
        <w:rPr>
          <w:rFonts w:ascii="Arial" w:hAnsi="Arial" w:cs="Arial"/>
          <w:bCs/>
          <w:sz w:val="22"/>
          <w:szCs w:val="22"/>
        </w:rPr>
        <w:t>13</w:t>
      </w:r>
      <w:r w:rsidR="00F043D9" w:rsidRPr="00F043D9">
        <w:rPr>
          <w:rFonts w:ascii="Arial" w:hAnsi="Arial" w:cs="Arial"/>
          <w:bCs/>
          <w:sz w:val="22"/>
          <w:szCs w:val="22"/>
          <w:vertAlign w:val="superscript"/>
        </w:rPr>
        <w:t>th</w:t>
      </w:r>
      <w:r w:rsidR="00F043D9">
        <w:rPr>
          <w:rFonts w:ascii="Arial" w:hAnsi="Arial" w:cs="Arial"/>
          <w:bCs/>
          <w:sz w:val="22"/>
          <w:szCs w:val="22"/>
        </w:rPr>
        <w:t xml:space="preserve"> July</w:t>
      </w:r>
      <w:r w:rsidR="00EF3916">
        <w:rPr>
          <w:rFonts w:ascii="Arial" w:hAnsi="Arial" w:cs="Arial"/>
          <w:bCs/>
          <w:sz w:val="22"/>
          <w:szCs w:val="22"/>
        </w:rPr>
        <w:t xml:space="preserve"> 2026</w:t>
      </w:r>
      <w:r w:rsidR="00F043D9">
        <w:rPr>
          <w:rFonts w:ascii="Arial" w:hAnsi="Arial" w:cs="Arial"/>
          <w:bCs/>
          <w:sz w:val="22"/>
          <w:szCs w:val="22"/>
        </w:rPr>
        <w:t>.</w:t>
      </w:r>
    </w:p>
    <w:p w14:paraId="5626AE08" w14:textId="77777777" w:rsidR="00B94BCE" w:rsidRDefault="00B94BCE" w:rsidP="00B94BCE">
      <w:pPr>
        <w:ind w:left="284" w:right="565"/>
        <w:rPr>
          <w:rFonts w:ascii="Arial" w:hAnsi="Arial" w:cs="Arial"/>
          <w:bCs/>
          <w:sz w:val="22"/>
          <w:szCs w:val="22"/>
        </w:rPr>
      </w:pPr>
    </w:p>
    <w:p w14:paraId="6B6AD951" w14:textId="3C3B159C" w:rsidR="00F35757" w:rsidRPr="00B94BCE" w:rsidRDefault="00F35757" w:rsidP="00B94BCE">
      <w:pPr>
        <w:pStyle w:val="ListParagraph"/>
        <w:numPr>
          <w:ilvl w:val="0"/>
          <w:numId w:val="1"/>
        </w:numPr>
        <w:tabs>
          <w:tab w:val="clear" w:pos="1080"/>
          <w:tab w:val="num" w:pos="709"/>
        </w:tabs>
        <w:ind w:right="565"/>
        <w:rPr>
          <w:rFonts w:ascii="Arial" w:hAnsi="Arial" w:cs="Arial"/>
          <w:b/>
          <w:bCs/>
          <w:sz w:val="22"/>
          <w:szCs w:val="22"/>
        </w:rPr>
      </w:pPr>
      <w:r w:rsidRPr="00B94BCE">
        <w:rPr>
          <w:rFonts w:ascii="Arial" w:hAnsi="Arial" w:cs="Arial"/>
          <w:b/>
          <w:bCs/>
          <w:sz w:val="22"/>
          <w:szCs w:val="22"/>
        </w:rPr>
        <w:t>MATTERS ARISING FROM THOSE MINUTES</w:t>
      </w:r>
      <w:r w:rsidRPr="00B94BCE">
        <w:rPr>
          <w:rFonts w:ascii="Arial" w:hAnsi="Arial" w:cs="Arial"/>
          <w:bCs/>
          <w:sz w:val="22"/>
          <w:szCs w:val="22"/>
        </w:rPr>
        <w:t xml:space="preserve"> </w:t>
      </w:r>
    </w:p>
    <w:p w14:paraId="044F2242" w14:textId="77777777" w:rsidR="00682297" w:rsidRPr="00682297" w:rsidRDefault="00682297" w:rsidP="00CF422B">
      <w:pPr>
        <w:pStyle w:val="ListParagraph"/>
        <w:numPr>
          <w:ilvl w:val="1"/>
          <w:numId w:val="1"/>
        </w:numPr>
        <w:tabs>
          <w:tab w:val="clear" w:pos="1637"/>
          <w:tab w:val="num" w:pos="993"/>
        </w:tabs>
        <w:ind w:left="993" w:hanging="284"/>
        <w:rPr>
          <w:rFonts w:ascii="Helvetica" w:hAnsi="Helvetica" w:cs="Helvetica"/>
          <w:color w:val="222222"/>
          <w:sz w:val="22"/>
          <w:szCs w:val="22"/>
          <w:shd w:val="clear" w:color="auto" w:fill="FFFFFF"/>
        </w:rPr>
      </w:pPr>
      <w:r>
        <w:rPr>
          <w:rFonts w:ascii="Arial" w:hAnsi="Arial" w:cs="Arial"/>
          <w:bCs/>
          <w:sz w:val="22"/>
          <w:szCs w:val="22"/>
        </w:rPr>
        <w:t>Uppington Play Area</w:t>
      </w:r>
    </w:p>
    <w:p w14:paraId="0F24BD63" w14:textId="6F518819" w:rsidR="00C32EE0" w:rsidRPr="0002170F" w:rsidRDefault="00682297" w:rsidP="0002170F">
      <w:pPr>
        <w:pStyle w:val="ListParagraph"/>
        <w:tabs>
          <w:tab w:val="num" w:pos="993"/>
        </w:tabs>
        <w:ind w:left="993"/>
        <w:rPr>
          <w:rFonts w:ascii="Helvetica" w:hAnsi="Helvetica" w:cs="Helvetica"/>
          <w:color w:val="222222"/>
          <w:sz w:val="22"/>
          <w:szCs w:val="22"/>
          <w:shd w:val="clear" w:color="auto" w:fill="FFFFFF"/>
        </w:rPr>
      </w:pPr>
      <w:r>
        <w:rPr>
          <w:rFonts w:ascii="Arial" w:hAnsi="Arial" w:cs="Arial"/>
          <w:bCs/>
          <w:sz w:val="22"/>
          <w:szCs w:val="22"/>
        </w:rPr>
        <w:t xml:space="preserve">The repairs at Uppington Play Area have now been completed. An invoice will be sent </w:t>
      </w:r>
      <w:r w:rsidR="0002170F">
        <w:rPr>
          <w:rFonts w:ascii="Arial" w:hAnsi="Arial" w:cs="Arial"/>
          <w:bCs/>
          <w:sz w:val="22"/>
          <w:szCs w:val="22"/>
        </w:rPr>
        <w:t xml:space="preserve">to both the Parish Council and residents at Uppington who agreed to pay half the cost for the repairs. </w:t>
      </w:r>
      <w:r>
        <w:rPr>
          <w:rFonts w:ascii="Arial" w:hAnsi="Arial" w:cs="Arial"/>
          <w:bCs/>
          <w:sz w:val="22"/>
          <w:szCs w:val="22"/>
        </w:rPr>
        <w:t xml:space="preserve"> </w:t>
      </w:r>
      <w:r w:rsidR="00747706">
        <w:rPr>
          <w:rFonts w:ascii="Arial" w:hAnsi="Arial" w:cs="Arial"/>
          <w:bCs/>
          <w:sz w:val="22"/>
          <w:szCs w:val="22"/>
        </w:rPr>
        <w:t xml:space="preserve"> </w:t>
      </w:r>
      <w:r w:rsidR="00B349CF">
        <w:rPr>
          <w:rFonts w:eastAsia="Verdana" w:cs="Arial"/>
          <w:sz w:val="22"/>
          <w:szCs w:val="22"/>
        </w:rPr>
        <w:t xml:space="preserve"> </w:t>
      </w:r>
      <w:r w:rsidR="00C32EE0">
        <w:rPr>
          <w:rFonts w:eastAsia="Verdana" w:cs="Arial"/>
          <w:sz w:val="22"/>
          <w:szCs w:val="22"/>
        </w:rPr>
        <w:t xml:space="preserve">   </w:t>
      </w:r>
    </w:p>
    <w:p w14:paraId="49ACC29F" w14:textId="30C27819" w:rsidR="00F35757" w:rsidRPr="006E3E01" w:rsidRDefault="00F35757" w:rsidP="006E3E01">
      <w:pPr>
        <w:pStyle w:val="SubHead"/>
        <w:ind w:left="284" w:right="565"/>
        <w:rPr>
          <w:rFonts w:cs="Arial"/>
          <w:bCs/>
          <w:i/>
          <w:sz w:val="22"/>
          <w:szCs w:val="22"/>
        </w:rPr>
      </w:pPr>
    </w:p>
    <w:p w14:paraId="55C5F4CF" w14:textId="7A83E100" w:rsidR="00630C9D" w:rsidRDefault="00630C9D" w:rsidP="00F35757">
      <w:pPr>
        <w:numPr>
          <w:ilvl w:val="0"/>
          <w:numId w:val="1"/>
        </w:numPr>
        <w:tabs>
          <w:tab w:val="clear" w:pos="1080"/>
          <w:tab w:val="num" w:pos="709"/>
        </w:tabs>
        <w:ind w:left="284" w:right="565" w:firstLine="0"/>
        <w:rPr>
          <w:rFonts w:ascii="Arial" w:hAnsi="Arial" w:cs="Arial"/>
          <w:b/>
          <w:sz w:val="22"/>
          <w:szCs w:val="22"/>
        </w:rPr>
      </w:pPr>
      <w:r w:rsidRPr="00630C9D">
        <w:rPr>
          <w:rFonts w:ascii="Arial" w:hAnsi="Arial" w:cs="Arial"/>
          <w:b/>
          <w:sz w:val="22"/>
          <w:szCs w:val="22"/>
        </w:rPr>
        <w:t>NATIONAL TRUST</w:t>
      </w:r>
    </w:p>
    <w:p w14:paraId="55AAC176" w14:textId="65FEF567" w:rsidR="00630C9D" w:rsidRPr="00630C9D" w:rsidRDefault="00630C9D" w:rsidP="00630C9D">
      <w:pPr>
        <w:tabs>
          <w:tab w:val="num" w:pos="709"/>
        </w:tabs>
        <w:ind w:left="709" w:right="565"/>
        <w:rPr>
          <w:rFonts w:ascii="Arial" w:hAnsi="Arial" w:cs="Arial"/>
          <w:bCs/>
          <w:sz w:val="22"/>
          <w:szCs w:val="22"/>
        </w:rPr>
      </w:pPr>
      <w:r w:rsidRPr="00630C9D">
        <w:rPr>
          <w:rFonts w:ascii="Arial" w:hAnsi="Arial" w:cs="Arial"/>
          <w:bCs/>
          <w:sz w:val="22"/>
          <w:szCs w:val="22"/>
        </w:rPr>
        <w:t xml:space="preserve">Nick Harris, General Manager and Stephen Armstrong, Estate Manager attended the meeting to talk about work taking place at Attingham Park and to give an update on the development of the Outdoor Hub. Nick reported that the summer had been a busy time for the estate with high visitor numbers, 93% came from the local area. He said that to try and deal with the number of visitors, particularly in the run up to Christmas, the Trust would be introducing a ticketing system so that it could control the number of vehicles accessing and leaving the Park. This will be in operation from the end of November until 3rd January 2027.  </w:t>
      </w:r>
    </w:p>
    <w:p w14:paraId="12CCBE49" w14:textId="77777777" w:rsidR="00630C9D" w:rsidRPr="00630C9D" w:rsidRDefault="00630C9D" w:rsidP="00630C9D">
      <w:pPr>
        <w:tabs>
          <w:tab w:val="num" w:pos="709"/>
        </w:tabs>
        <w:ind w:left="709" w:right="565"/>
        <w:rPr>
          <w:rFonts w:ascii="Arial" w:hAnsi="Arial" w:cs="Arial"/>
          <w:bCs/>
          <w:sz w:val="22"/>
          <w:szCs w:val="22"/>
        </w:rPr>
      </w:pPr>
    </w:p>
    <w:p w14:paraId="53ACB802" w14:textId="77777777" w:rsidR="00630C9D" w:rsidRPr="00630C9D" w:rsidRDefault="00630C9D" w:rsidP="00630C9D">
      <w:pPr>
        <w:tabs>
          <w:tab w:val="num" w:pos="709"/>
        </w:tabs>
        <w:ind w:left="709" w:right="565"/>
        <w:rPr>
          <w:rFonts w:ascii="Arial" w:hAnsi="Arial" w:cs="Arial"/>
          <w:bCs/>
          <w:sz w:val="22"/>
          <w:szCs w:val="22"/>
        </w:rPr>
      </w:pPr>
      <w:r w:rsidRPr="00630C9D">
        <w:rPr>
          <w:rFonts w:ascii="Arial" w:hAnsi="Arial" w:cs="Arial"/>
          <w:bCs/>
          <w:sz w:val="22"/>
          <w:szCs w:val="22"/>
        </w:rPr>
        <w:t xml:space="preserve">The Parish Council asked about the development of the Outdoor Hub now that it has been given the go-ahead. Nick explained that the Trust is still waiting for permissions to start the work. The Parish Council stated that it would like to be involved in discussions regarding the </w:t>
      </w:r>
      <w:r w:rsidRPr="00630C9D">
        <w:rPr>
          <w:rFonts w:ascii="Arial" w:hAnsi="Arial" w:cs="Arial"/>
          <w:bCs/>
          <w:sz w:val="22"/>
          <w:szCs w:val="22"/>
        </w:rPr>
        <w:lastRenderedPageBreak/>
        <w:t>development particularly in respect to the ongoing issues at Norton Crossroads. Whilst the concerns about the speed of traffic at the crossroads have been raised many times, the Parish Council is also concerned that events held at the Hub may lead to queues forming and motorists parking inconsiderately and blocking access for residents. Nick reassured the Parish Council that it would be involved in discussions regarding the development of the Hub and would invite residents to make comments as well.</w:t>
      </w:r>
    </w:p>
    <w:p w14:paraId="241BF520" w14:textId="77777777" w:rsidR="00630C9D" w:rsidRPr="00630C9D" w:rsidRDefault="00630C9D" w:rsidP="00630C9D">
      <w:pPr>
        <w:tabs>
          <w:tab w:val="num" w:pos="709"/>
        </w:tabs>
        <w:ind w:left="709" w:right="565"/>
        <w:rPr>
          <w:rFonts w:ascii="Arial" w:hAnsi="Arial" w:cs="Arial"/>
          <w:bCs/>
          <w:sz w:val="22"/>
          <w:szCs w:val="22"/>
        </w:rPr>
      </w:pPr>
    </w:p>
    <w:p w14:paraId="5F97A2A4" w14:textId="77777777" w:rsidR="00630C9D" w:rsidRPr="00630C9D" w:rsidRDefault="00630C9D" w:rsidP="00630C9D">
      <w:pPr>
        <w:tabs>
          <w:tab w:val="num" w:pos="709"/>
        </w:tabs>
        <w:ind w:left="709" w:right="565"/>
        <w:rPr>
          <w:rFonts w:ascii="Arial" w:hAnsi="Arial" w:cs="Arial"/>
          <w:bCs/>
          <w:sz w:val="22"/>
          <w:szCs w:val="22"/>
        </w:rPr>
      </w:pPr>
      <w:r w:rsidRPr="00630C9D">
        <w:rPr>
          <w:rFonts w:ascii="Arial" w:hAnsi="Arial" w:cs="Arial"/>
          <w:bCs/>
          <w:sz w:val="22"/>
          <w:szCs w:val="22"/>
        </w:rPr>
        <w:t xml:space="preserve">The Parish Council also raised the issue of flooding at the farm near Norton Crossroads. This issue has been reported many times. The wet winters have meant that flooding has become more frequent. Stephen Armstrong explained there was a pit which takes rainwater, mainly from the road junction, but it gets ‘silted up’ and needs to be emptied. He was unsure when it was last emptied but said he would investigate what condition the pit was in and see if it is still fit for purpose. </w:t>
      </w:r>
    </w:p>
    <w:p w14:paraId="4C2B292C" w14:textId="57475B7F" w:rsidR="00630C9D" w:rsidRPr="00630C9D" w:rsidRDefault="00630C9D" w:rsidP="00630C9D">
      <w:pPr>
        <w:tabs>
          <w:tab w:val="num" w:pos="709"/>
        </w:tabs>
        <w:ind w:left="709" w:right="565"/>
        <w:rPr>
          <w:rFonts w:ascii="Arial" w:hAnsi="Arial" w:cs="Arial"/>
          <w:bCs/>
          <w:sz w:val="22"/>
          <w:szCs w:val="22"/>
        </w:rPr>
      </w:pPr>
    </w:p>
    <w:p w14:paraId="03B327E8" w14:textId="756F9C24" w:rsidR="00F35757" w:rsidRPr="00EE086E" w:rsidRDefault="00F35757" w:rsidP="00F35757">
      <w:pPr>
        <w:numPr>
          <w:ilvl w:val="0"/>
          <w:numId w:val="1"/>
        </w:numPr>
        <w:tabs>
          <w:tab w:val="clear" w:pos="1080"/>
          <w:tab w:val="num" w:pos="709"/>
        </w:tabs>
        <w:ind w:left="284" w:right="565" w:firstLine="0"/>
        <w:rPr>
          <w:rFonts w:ascii="Arial" w:hAnsi="Arial" w:cs="Arial"/>
          <w:bCs/>
          <w:sz w:val="22"/>
          <w:szCs w:val="22"/>
        </w:rPr>
      </w:pPr>
      <w:r w:rsidRPr="00EE086E">
        <w:rPr>
          <w:rFonts w:ascii="Arial" w:hAnsi="Arial" w:cs="Arial"/>
          <w:b/>
          <w:bCs/>
          <w:sz w:val="22"/>
          <w:szCs w:val="22"/>
        </w:rPr>
        <w:t xml:space="preserve">REPORT FROM SHROPSHIRE COUNCILLOR </w:t>
      </w:r>
    </w:p>
    <w:p w14:paraId="3428122E" w14:textId="2B95C963" w:rsidR="0002170F" w:rsidRPr="0002170F" w:rsidRDefault="00F35757" w:rsidP="0002170F">
      <w:pPr>
        <w:ind w:left="709" w:right="565" w:hanging="709"/>
        <w:rPr>
          <w:rFonts w:ascii="Arial" w:hAnsi="Arial" w:cs="Arial"/>
          <w:bCs/>
          <w:sz w:val="22"/>
          <w:szCs w:val="22"/>
        </w:rPr>
      </w:pPr>
      <w:r>
        <w:rPr>
          <w:rFonts w:ascii="Arial" w:hAnsi="Arial" w:cs="Arial"/>
          <w:bCs/>
          <w:sz w:val="22"/>
          <w:szCs w:val="22"/>
        </w:rPr>
        <w:t xml:space="preserve">          </w:t>
      </w:r>
      <w:r w:rsidR="0002170F">
        <w:rPr>
          <w:rFonts w:ascii="Arial" w:hAnsi="Arial" w:cs="Arial"/>
          <w:bCs/>
          <w:sz w:val="22"/>
          <w:szCs w:val="22"/>
        </w:rPr>
        <w:t xml:space="preserve"> </w:t>
      </w:r>
      <w:r w:rsidR="0002170F" w:rsidRPr="0002170F">
        <w:rPr>
          <w:rFonts w:ascii="Arial" w:hAnsi="Arial" w:cs="Arial"/>
          <w:bCs/>
          <w:sz w:val="22"/>
          <w:szCs w:val="22"/>
        </w:rPr>
        <w:t xml:space="preserve">The financial situation at Shropshire Council continues to be of grave concern. The Chartered Institute of Public Finance and Accountancy (CIPFA) External Assurance Review May 2026 </w:t>
      </w:r>
      <w:r w:rsidR="00F043D9">
        <w:rPr>
          <w:rFonts w:ascii="Arial" w:hAnsi="Arial" w:cs="Arial"/>
          <w:bCs/>
          <w:sz w:val="22"/>
          <w:szCs w:val="22"/>
        </w:rPr>
        <w:t xml:space="preserve">is available </w:t>
      </w:r>
      <w:r w:rsidR="0002170F" w:rsidRPr="0002170F">
        <w:rPr>
          <w:rFonts w:ascii="Arial" w:hAnsi="Arial" w:cs="Arial"/>
          <w:bCs/>
          <w:sz w:val="22"/>
          <w:szCs w:val="22"/>
        </w:rPr>
        <w:t xml:space="preserve">online. This looks at our financial sustainability and risks. </w:t>
      </w:r>
      <w:hyperlink r:id="rId7" w:tgtFrame="_blank" w:history="1">
        <w:r w:rsidR="0002170F" w:rsidRPr="0002170F">
          <w:rPr>
            <w:rStyle w:val="Hyperlink"/>
            <w:rFonts w:ascii="Arial" w:hAnsi="Arial" w:cs="Arial"/>
            <w:bCs/>
            <w:sz w:val="22"/>
            <w:szCs w:val="22"/>
          </w:rPr>
          <w:t>https://assets.publishing.service.gov.uk/media/6a7ed50f92ec93e1e03299c6/Shropshire_External_Assurance_Review_2026.pdf</w:t>
        </w:r>
      </w:hyperlink>
    </w:p>
    <w:p w14:paraId="004E2EB4" w14:textId="77777777" w:rsidR="0002170F" w:rsidRPr="0002170F" w:rsidRDefault="0002170F" w:rsidP="0002170F">
      <w:pPr>
        <w:ind w:left="709" w:right="565" w:hanging="709"/>
        <w:rPr>
          <w:rFonts w:ascii="Arial" w:hAnsi="Arial" w:cs="Arial"/>
          <w:bCs/>
          <w:sz w:val="22"/>
          <w:szCs w:val="22"/>
        </w:rPr>
      </w:pPr>
      <w:r w:rsidRPr="0002170F">
        <w:rPr>
          <w:rFonts w:ascii="Arial" w:hAnsi="Arial" w:cs="Arial"/>
          <w:bCs/>
          <w:sz w:val="22"/>
          <w:szCs w:val="22"/>
        </w:rPr>
        <w:t> </w:t>
      </w:r>
    </w:p>
    <w:p w14:paraId="52626783" w14:textId="06FEF34C" w:rsidR="0002170F" w:rsidRPr="0002170F" w:rsidRDefault="0002170F" w:rsidP="0002170F">
      <w:pPr>
        <w:ind w:left="709" w:right="565" w:hanging="709"/>
        <w:rPr>
          <w:rFonts w:ascii="Arial" w:hAnsi="Arial" w:cs="Arial"/>
          <w:bCs/>
          <w:sz w:val="22"/>
          <w:szCs w:val="22"/>
        </w:rPr>
      </w:pPr>
      <w:r>
        <w:rPr>
          <w:rFonts w:ascii="Arial" w:hAnsi="Arial" w:cs="Arial"/>
          <w:bCs/>
          <w:sz w:val="22"/>
          <w:szCs w:val="22"/>
        </w:rPr>
        <w:t xml:space="preserve">            </w:t>
      </w:r>
      <w:r w:rsidRPr="0002170F">
        <w:rPr>
          <w:rFonts w:ascii="Arial" w:hAnsi="Arial" w:cs="Arial"/>
          <w:bCs/>
          <w:sz w:val="22"/>
          <w:szCs w:val="22"/>
        </w:rPr>
        <w:t xml:space="preserve">These matters will influence the level of Council Tax that </w:t>
      </w:r>
      <w:r w:rsidR="00F043D9">
        <w:rPr>
          <w:rFonts w:ascii="Arial" w:hAnsi="Arial" w:cs="Arial"/>
          <w:bCs/>
          <w:sz w:val="22"/>
          <w:szCs w:val="22"/>
        </w:rPr>
        <w:t xml:space="preserve">is paid </w:t>
      </w:r>
      <w:r w:rsidRPr="0002170F">
        <w:rPr>
          <w:rFonts w:ascii="Arial" w:hAnsi="Arial" w:cs="Arial"/>
          <w:bCs/>
          <w:sz w:val="22"/>
          <w:szCs w:val="22"/>
        </w:rPr>
        <w:t>next year so it</w:t>
      </w:r>
      <w:r w:rsidR="00F043D9">
        <w:rPr>
          <w:rFonts w:ascii="Arial" w:hAnsi="Arial" w:cs="Arial"/>
          <w:bCs/>
          <w:sz w:val="22"/>
          <w:szCs w:val="22"/>
        </w:rPr>
        <w:t>’</w:t>
      </w:r>
      <w:r w:rsidRPr="0002170F">
        <w:rPr>
          <w:rFonts w:ascii="Arial" w:hAnsi="Arial" w:cs="Arial"/>
          <w:bCs/>
          <w:sz w:val="22"/>
          <w:szCs w:val="22"/>
        </w:rPr>
        <w:t>s important for all residents to follow developments</w:t>
      </w:r>
    </w:p>
    <w:p w14:paraId="2429E84E" w14:textId="77777777" w:rsidR="0002170F" w:rsidRPr="0002170F" w:rsidRDefault="0002170F" w:rsidP="0002170F">
      <w:pPr>
        <w:ind w:left="709" w:right="565" w:hanging="709"/>
        <w:rPr>
          <w:rFonts w:ascii="Arial" w:hAnsi="Arial" w:cs="Arial"/>
          <w:bCs/>
          <w:sz w:val="22"/>
          <w:szCs w:val="22"/>
        </w:rPr>
      </w:pPr>
      <w:r w:rsidRPr="0002170F">
        <w:rPr>
          <w:rFonts w:ascii="Arial" w:hAnsi="Arial" w:cs="Arial"/>
          <w:bCs/>
          <w:sz w:val="22"/>
          <w:szCs w:val="22"/>
        </w:rPr>
        <w:t> </w:t>
      </w:r>
    </w:p>
    <w:p w14:paraId="76C1C6C8" w14:textId="36F0F968" w:rsidR="0002170F" w:rsidRPr="0002170F" w:rsidRDefault="0002170F" w:rsidP="0002170F">
      <w:pPr>
        <w:ind w:left="709" w:right="565" w:hanging="709"/>
        <w:rPr>
          <w:rFonts w:ascii="Arial" w:hAnsi="Arial" w:cs="Arial"/>
          <w:bCs/>
          <w:sz w:val="22"/>
          <w:szCs w:val="22"/>
        </w:rPr>
      </w:pPr>
      <w:r>
        <w:rPr>
          <w:rFonts w:ascii="Arial" w:hAnsi="Arial" w:cs="Arial"/>
          <w:bCs/>
          <w:sz w:val="22"/>
          <w:szCs w:val="22"/>
        </w:rPr>
        <w:t xml:space="preserve">            </w:t>
      </w:r>
      <w:r w:rsidRPr="0002170F">
        <w:rPr>
          <w:rFonts w:ascii="Arial" w:hAnsi="Arial" w:cs="Arial"/>
          <w:bCs/>
          <w:sz w:val="22"/>
          <w:szCs w:val="22"/>
        </w:rPr>
        <w:t>Highways</w:t>
      </w:r>
    </w:p>
    <w:p w14:paraId="02F3EDAE" w14:textId="162B5602" w:rsidR="0002170F" w:rsidRPr="0002170F" w:rsidRDefault="0002170F" w:rsidP="0002170F">
      <w:pPr>
        <w:ind w:left="709" w:right="565" w:hanging="709"/>
        <w:rPr>
          <w:rFonts w:ascii="Arial" w:hAnsi="Arial" w:cs="Arial"/>
          <w:bCs/>
          <w:sz w:val="22"/>
          <w:szCs w:val="22"/>
        </w:rPr>
      </w:pPr>
      <w:r>
        <w:rPr>
          <w:rFonts w:ascii="Arial" w:hAnsi="Arial" w:cs="Arial"/>
          <w:bCs/>
          <w:sz w:val="22"/>
          <w:szCs w:val="22"/>
        </w:rPr>
        <w:t xml:space="preserve">            </w:t>
      </w:r>
      <w:r w:rsidRPr="0002170F">
        <w:rPr>
          <w:rFonts w:ascii="Arial" w:hAnsi="Arial" w:cs="Arial"/>
          <w:bCs/>
          <w:sz w:val="22"/>
          <w:szCs w:val="22"/>
        </w:rPr>
        <w:t xml:space="preserve">Please continue to report potholes, faulty </w:t>
      </w:r>
      <w:r w:rsidR="00F043D9" w:rsidRPr="0002170F">
        <w:rPr>
          <w:rFonts w:ascii="Arial" w:hAnsi="Arial" w:cs="Arial"/>
          <w:bCs/>
          <w:sz w:val="22"/>
          <w:szCs w:val="22"/>
        </w:rPr>
        <w:t>streetlights</w:t>
      </w:r>
      <w:r w:rsidRPr="0002170F">
        <w:rPr>
          <w:rFonts w:ascii="Arial" w:hAnsi="Arial" w:cs="Arial"/>
          <w:bCs/>
          <w:sz w:val="22"/>
          <w:szCs w:val="22"/>
        </w:rPr>
        <w:t>, fly tipping, overspilling bins or other highways issues on Fix My Street that way the number and complexity can be monitored</w:t>
      </w:r>
      <w:r w:rsidR="00F043D9">
        <w:rPr>
          <w:rFonts w:ascii="Arial" w:hAnsi="Arial" w:cs="Arial"/>
          <w:bCs/>
          <w:sz w:val="22"/>
          <w:szCs w:val="22"/>
        </w:rPr>
        <w:t>. I</w:t>
      </w:r>
      <w:r w:rsidRPr="0002170F">
        <w:rPr>
          <w:rFonts w:ascii="Arial" w:hAnsi="Arial" w:cs="Arial"/>
          <w:bCs/>
          <w:sz w:val="22"/>
          <w:szCs w:val="22"/>
        </w:rPr>
        <w:t xml:space="preserve">f you don’t see them repaired within 3 </w:t>
      </w:r>
      <w:r w:rsidR="00EF3916" w:rsidRPr="0002170F">
        <w:rPr>
          <w:rFonts w:ascii="Arial" w:hAnsi="Arial" w:cs="Arial"/>
          <w:bCs/>
          <w:sz w:val="22"/>
          <w:szCs w:val="22"/>
        </w:rPr>
        <w:t>months,</w:t>
      </w:r>
      <w:r w:rsidRPr="0002170F">
        <w:rPr>
          <w:rFonts w:ascii="Arial" w:hAnsi="Arial" w:cs="Arial"/>
          <w:bCs/>
          <w:sz w:val="22"/>
          <w:szCs w:val="22"/>
        </w:rPr>
        <w:t xml:space="preserve"> please contact </w:t>
      </w:r>
      <w:r w:rsidR="00F043D9">
        <w:rPr>
          <w:rFonts w:ascii="Arial" w:hAnsi="Arial" w:cs="Arial"/>
          <w:bCs/>
          <w:sz w:val="22"/>
          <w:szCs w:val="22"/>
        </w:rPr>
        <w:t xml:space="preserve">Councillor Coleman </w:t>
      </w:r>
      <w:r w:rsidRPr="0002170F">
        <w:rPr>
          <w:rFonts w:ascii="Arial" w:hAnsi="Arial" w:cs="Arial"/>
          <w:bCs/>
          <w:sz w:val="22"/>
          <w:szCs w:val="22"/>
        </w:rPr>
        <w:t xml:space="preserve">with the reference number so that </w:t>
      </w:r>
      <w:r w:rsidR="00F043D9">
        <w:rPr>
          <w:rFonts w:ascii="Arial" w:hAnsi="Arial" w:cs="Arial"/>
          <w:bCs/>
          <w:sz w:val="22"/>
          <w:szCs w:val="22"/>
        </w:rPr>
        <w:t xml:space="preserve">it </w:t>
      </w:r>
      <w:r w:rsidRPr="0002170F">
        <w:rPr>
          <w:rFonts w:ascii="Arial" w:hAnsi="Arial" w:cs="Arial"/>
          <w:bCs/>
          <w:sz w:val="22"/>
          <w:szCs w:val="22"/>
        </w:rPr>
        <w:t xml:space="preserve">can </w:t>
      </w:r>
      <w:r w:rsidR="00F043D9">
        <w:rPr>
          <w:rFonts w:ascii="Arial" w:hAnsi="Arial" w:cs="Arial"/>
          <w:bCs/>
          <w:sz w:val="22"/>
          <w:szCs w:val="22"/>
        </w:rPr>
        <w:t xml:space="preserve">be raised with </w:t>
      </w:r>
      <w:r w:rsidRPr="0002170F">
        <w:rPr>
          <w:rFonts w:ascii="Arial" w:hAnsi="Arial" w:cs="Arial"/>
          <w:bCs/>
          <w:sz w:val="22"/>
          <w:szCs w:val="22"/>
        </w:rPr>
        <w:t>highways officers.</w:t>
      </w:r>
    </w:p>
    <w:p w14:paraId="62F1EBF9" w14:textId="77777777" w:rsidR="0002170F" w:rsidRPr="0002170F" w:rsidRDefault="0002170F" w:rsidP="0002170F">
      <w:pPr>
        <w:ind w:left="709" w:right="565" w:hanging="709"/>
        <w:rPr>
          <w:rFonts w:ascii="Arial" w:hAnsi="Arial" w:cs="Arial"/>
          <w:bCs/>
          <w:sz w:val="22"/>
          <w:szCs w:val="22"/>
        </w:rPr>
      </w:pPr>
      <w:r w:rsidRPr="0002170F">
        <w:rPr>
          <w:rFonts w:ascii="Arial" w:hAnsi="Arial" w:cs="Arial"/>
          <w:bCs/>
          <w:sz w:val="22"/>
          <w:szCs w:val="22"/>
        </w:rPr>
        <w:t> </w:t>
      </w:r>
    </w:p>
    <w:p w14:paraId="75F69F66" w14:textId="00D55458" w:rsidR="0002170F" w:rsidRPr="0002170F" w:rsidRDefault="0002170F" w:rsidP="0002170F">
      <w:pPr>
        <w:ind w:left="709" w:right="565" w:hanging="709"/>
        <w:rPr>
          <w:rFonts w:ascii="Arial" w:hAnsi="Arial" w:cs="Arial"/>
          <w:bCs/>
          <w:sz w:val="22"/>
          <w:szCs w:val="22"/>
        </w:rPr>
      </w:pPr>
      <w:r>
        <w:rPr>
          <w:rFonts w:ascii="Arial" w:hAnsi="Arial" w:cs="Arial"/>
          <w:bCs/>
          <w:sz w:val="22"/>
          <w:szCs w:val="22"/>
        </w:rPr>
        <w:t xml:space="preserve">           </w:t>
      </w:r>
      <w:r w:rsidRPr="0002170F">
        <w:rPr>
          <w:rFonts w:ascii="Arial" w:hAnsi="Arial" w:cs="Arial"/>
          <w:bCs/>
          <w:sz w:val="22"/>
          <w:szCs w:val="22"/>
        </w:rPr>
        <w:t>Shropshire and Wrekin Fire Authority</w:t>
      </w:r>
    </w:p>
    <w:p w14:paraId="114E0B23" w14:textId="7C31ED05" w:rsidR="0002170F" w:rsidRPr="0002170F" w:rsidRDefault="0002170F" w:rsidP="0002170F">
      <w:pPr>
        <w:ind w:left="709" w:right="565" w:hanging="709"/>
        <w:rPr>
          <w:rFonts w:ascii="Arial" w:hAnsi="Arial" w:cs="Arial"/>
          <w:bCs/>
          <w:sz w:val="22"/>
          <w:szCs w:val="22"/>
        </w:rPr>
      </w:pPr>
      <w:r>
        <w:rPr>
          <w:rFonts w:ascii="Arial" w:hAnsi="Arial" w:cs="Arial"/>
          <w:bCs/>
          <w:sz w:val="22"/>
          <w:szCs w:val="22"/>
        </w:rPr>
        <w:t xml:space="preserve">           </w:t>
      </w:r>
      <w:r w:rsidRPr="0002170F">
        <w:rPr>
          <w:rFonts w:ascii="Arial" w:hAnsi="Arial" w:cs="Arial"/>
          <w:bCs/>
          <w:sz w:val="22"/>
          <w:szCs w:val="22"/>
        </w:rPr>
        <w:t>The Open Days in August were another huge success this year. The wildfires this summer have taken a great toll on our fire service who have fought many across Shropshire as well as helping other services n Kidderminster and South Wales.  We have several firefighters in our local community and with the anniversary of September 11th last week we all remember the bravery of firefighters, police and all emergency services in New York on that terrible day.</w:t>
      </w:r>
    </w:p>
    <w:p w14:paraId="7A0DF396" w14:textId="77777777" w:rsidR="0002170F" w:rsidRPr="0002170F" w:rsidRDefault="0002170F" w:rsidP="0002170F">
      <w:pPr>
        <w:ind w:left="709" w:right="565" w:hanging="709"/>
        <w:rPr>
          <w:rFonts w:ascii="Arial" w:hAnsi="Arial" w:cs="Arial"/>
          <w:bCs/>
          <w:sz w:val="22"/>
          <w:szCs w:val="22"/>
        </w:rPr>
      </w:pPr>
      <w:r w:rsidRPr="0002170F">
        <w:rPr>
          <w:rFonts w:ascii="Arial" w:hAnsi="Arial" w:cs="Arial"/>
          <w:bCs/>
          <w:sz w:val="22"/>
          <w:szCs w:val="22"/>
        </w:rPr>
        <w:t> </w:t>
      </w:r>
    </w:p>
    <w:p w14:paraId="0446B257" w14:textId="1EBD650E" w:rsidR="0002170F" w:rsidRPr="0002170F" w:rsidRDefault="0002170F" w:rsidP="0002170F">
      <w:pPr>
        <w:ind w:left="709" w:right="565" w:hanging="709"/>
        <w:rPr>
          <w:rFonts w:ascii="Arial" w:hAnsi="Arial" w:cs="Arial"/>
          <w:bCs/>
          <w:sz w:val="22"/>
          <w:szCs w:val="22"/>
        </w:rPr>
      </w:pPr>
      <w:r>
        <w:rPr>
          <w:rFonts w:ascii="Arial" w:hAnsi="Arial" w:cs="Arial"/>
          <w:bCs/>
          <w:sz w:val="22"/>
          <w:szCs w:val="22"/>
        </w:rPr>
        <w:t xml:space="preserve">            </w:t>
      </w:r>
      <w:r w:rsidRPr="0002170F">
        <w:rPr>
          <w:rFonts w:ascii="Arial" w:hAnsi="Arial" w:cs="Arial"/>
          <w:bCs/>
          <w:sz w:val="22"/>
          <w:szCs w:val="22"/>
        </w:rPr>
        <w:t>Halloween - have fun but remember that behind the scenes there are firefighters across our county ready to respond if they're needed.</w:t>
      </w:r>
    </w:p>
    <w:p w14:paraId="55E5A041" w14:textId="27345600" w:rsidR="00173AF3" w:rsidRDefault="00250598" w:rsidP="00F35757">
      <w:pPr>
        <w:ind w:left="709" w:right="565" w:hanging="709"/>
        <w:rPr>
          <w:rFonts w:ascii="Arial" w:hAnsi="Arial" w:cs="Arial"/>
          <w:bCs/>
          <w:sz w:val="22"/>
          <w:szCs w:val="22"/>
        </w:rPr>
      </w:pPr>
      <w:r>
        <w:rPr>
          <w:rFonts w:ascii="Arial" w:hAnsi="Arial" w:cs="Arial"/>
          <w:bCs/>
          <w:sz w:val="22"/>
          <w:szCs w:val="22"/>
        </w:rPr>
        <w:t xml:space="preserve"> </w:t>
      </w:r>
    </w:p>
    <w:p w14:paraId="25E3390B" w14:textId="6B07EE52" w:rsidR="00AD195A" w:rsidRPr="00B561A5" w:rsidRDefault="00034BDF" w:rsidP="009C64DF">
      <w:pPr>
        <w:ind w:left="709" w:right="565" w:hanging="709"/>
        <w:rPr>
          <w:rFonts w:ascii="Arial" w:hAnsi="Arial" w:cs="Arial"/>
          <w:sz w:val="22"/>
          <w:szCs w:val="22"/>
        </w:rPr>
      </w:pPr>
      <w:r>
        <w:rPr>
          <w:rFonts w:ascii="Arial" w:hAnsi="Arial" w:cs="Arial"/>
          <w:bCs/>
          <w:sz w:val="22"/>
          <w:szCs w:val="22"/>
        </w:rPr>
        <w:t xml:space="preserve"> </w:t>
      </w:r>
      <w:r w:rsidR="00BB7455">
        <w:rPr>
          <w:rFonts w:ascii="Arial" w:hAnsi="Arial" w:cs="Arial"/>
          <w:bCs/>
          <w:sz w:val="22"/>
          <w:szCs w:val="22"/>
        </w:rPr>
        <w:t xml:space="preserve"> </w:t>
      </w:r>
    </w:p>
    <w:p w14:paraId="4FD406E7" w14:textId="12CEE2E5" w:rsidR="00F35757" w:rsidRDefault="00F35757" w:rsidP="009C3EFA">
      <w:pPr>
        <w:pStyle w:val="ListParagraph"/>
        <w:numPr>
          <w:ilvl w:val="0"/>
          <w:numId w:val="1"/>
        </w:numPr>
        <w:tabs>
          <w:tab w:val="clear" w:pos="1080"/>
        </w:tabs>
        <w:ind w:left="284" w:firstLine="0"/>
        <w:rPr>
          <w:rFonts w:ascii="Arial" w:hAnsi="Arial" w:cs="Arial"/>
          <w:b/>
          <w:bCs/>
          <w:sz w:val="22"/>
          <w:szCs w:val="22"/>
        </w:rPr>
      </w:pPr>
      <w:r w:rsidRPr="003D0C39">
        <w:rPr>
          <w:rFonts w:ascii="Arial" w:hAnsi="Arial" w:cs="Arial"/>
          <w:b/>
          <w:bCs/>
          <w:sz w:val="22"/>
          <w:szCs w:val="22"/>
        </w:rPr>
        <w:t>FINANCIAL MATTERS</w:t>
      </w:r>
    </w:p>
    <w:p w14:paraId="0C70D1C5" w14:textId="77777777" w:rsidR="00F92294" w:rsidRPr="003D0C39" w:rsidRDefault="00F92294" w:rsidP="00F92294">
      <w:pPr>
        <w:pStyle w:val="ListParagraph"/>
        <w:ind w:left="284"/>
        <w:rPr>
          <w:rFonts w:ascii="Arial" w:hAnsi="Arial" w:cs="Arial"/>
          <w:b/>
          <w:bCs/>
          <w:sz w:val="22"/>
          <w:szCs w:val="22"/>
        </w:rPr>
      </w:pPr>
    </w:p>
    <w:p w14:paraId="07DB142A" w14:textId="0A12B633" w:rsidR="008621CC" w:rsidRPr="0055410E" w:rsidRDefault="00F35757" w:rsidP="0055410E">
      <w:pPr>
        <w:pStyle w:val="ListParagraph"/>
        <w:numPr>
          <w:ilvl w:val="1"/>
          <w:numId w:val="1"/>
        </w:numPr>
        <w:tabs>
          <w:tab w:val="clear" w:pos="1637"/>
          <w:tab w:val="num" w:pos="1418"/>
        </w:tabs>
        <w:ind w:hanging="503"/>
        <w:jc w:val="both"/>
        <w:rPr>
          <w:rFonts w:ascii="Arial" w:hAnsi="Arial" w:cs="Arial"/>
          <w:bCs/>
          <w:sz w:val="22"/>
          <w:szCs w:val="22"/>
        </w:rPr>
      </w:pPr>
      <w:r w:rsidRPr="0055410E">
        <w:rPr>
          <w:rFonts w:ascii="Arial" w:hAnsi="Arial" w:cs="Arial"/>
          <w:bCs/>
          <w:sz w:val="22"/>
          <w:szCs w:val="22"/>
        </w:rPr>
        <w:t xml:space="preserve"> </w:t>
      </w:r>
      <w:r w:rsidR="008621CC" w:rsidRPr="0055410E">
        <w:rPr>
          <w:rFonts w:ascii="Arial" w:hAnsi="Arial" w:cs="Arial"/>
          <w:bCs/>
          <w:sz w:val="22"/>
          <w:szCs w:val="22"/>
        </w:rPr>
        <w:t xml:space="preserve">It was </w:t>
      </w:r>
      <w:r w:rsidR="008621CC" w:rsidRPr="0055410E">
        <w:rPr>
          <w:rFonts w:ascii="Arial" w:hAnsi="Arial" w:cs="Arial"/>
          <w:b/>
          <w:sz w:val="22"/>
          <w:szCs w:val="22"/>
          <w:u w:val="single"/>
        </w:rPr>
        <w:t>RESOLVED</w:t>
      </w:r>
      <w:r w:rsidR="008621CC" w:rsidRPr="0055410E">
        <w:rPr>
          <w:rFonts w:ascii="Arial" w:hAnsi="Arial" w:cs="Arial"/>
          <w:bCs/>
          <w:sz w:val="22"/>
          <w:szCs w:val="22"/>
        </w:rPr>
        <w:t xml:space="preserve"> to approve the following payments made between meetings:</w:t>
      </w:r>
    </w:p>
    <w:p w14:paraId="371E3EEF" w14:textId="7AA14FD8" w:rsidR="00F35757" w:rsidRPr="0089646D" w:rsidRDefault="00F35757" w:rsidP="008621CC">
      <w:pPr>
        <w:ind w:left="360" w:firstLine="72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85"/>
        <w:gridCol w:w="3707"/>
        <w:gridCol w:w="1230"/>
      </w:tblGrid>
      <w:tr w:rsidR="00630C9D" w:rsidRPr="00E552E7" w14:paraId="3829C8B2" w14:textId="77777777" w:rsidTr="00760404">
        <w:tc>
          <w:tcPr>
            <w:tcW w:w="1532" w:type="dxa"/>
            <w:shd w:val="pct20" w:color="auto" w:fill="auto"/>
          </w:tcPr>
          <w:p w14:paraId="7B4F2BC6" w14:textId="4BA1535A" w:rsidR="00630C9D" w:rsidRPr="00E552E7" w:rsidRDefault="00630C9D" w:rsidP="00630C9D">
            <w:pPr>
              <w:suppressAutoHyphens/>
              <w:autoSpaceDE w:val="0"/>
              <w:jc w:val="both"/>
              <w:rPr>
                <w:rFonts w:ascii="Arial" w:hAnsi="Arial" w:cs="Arial"/>
                <w:b/>
                <w:bCs/>
                <w:sz w:val="22"/>
                <w:szCs w:val="22"/>
              </w:rPr>
            </w:pPr>
            <w:r w:rsidRPr="00E552E7">
              <w:rPr>
                <w:rFonts w:ascii="Arial" w:hAnsi="Arial" w:cs="Arial"/>
                <w:b/>
                <w:bCs/>
                <w:sz w:val="22"/>
                <w:szCs w:val="22"/>
              </w:rPr>
              <w:t>Payment</w:t>
            </w:r>
          </w:p>
        </w:tc>
        <w:tc>
          <w:tcPr>
            <w:tcW w:w="2285" w:type="dxa"/>
            <w:shd w:val="pct20" w:color="auto" w:fill="auto"/>
          </w:tcPr>
          <w:p w14:paraId="274F497C" w14:textId="4542641F" w:rsidR="00630C9D" w:rsidRPr="00E552E7" w:rsidRDefault="00630C9D" w:rsidP="00630C9D">
            <w:pPr>
              <w:suppressAutoHyphens/>
              <w:autoSpaceDE w:val="0"/>
              <w:jc w:val="both"/>
              <w:rPr>
                <w:rFonts w:ascii="Arial" w:hAnsi="Arial" w:cs="Arial"/>
                <w:b/>
                <w:bCs/>
                <w:sz w:val="22"/>
                <w:szCs w:val="22"/>
              </w:rPr>
            </w:pPr>
            <w:r w:rsidRPr="00E552E7">
              <w:rPr>
                <w:rFonts w:ascii="Arial" w:hAnsi="Arial" w:cs="Arial"/>
                <w:b/>
                <w:bCs/>
                <w:sz w:val="22"/>
                <w:szCs w:val="22"/>
              </w:rPr>
              <w:t>Payee</w:t>
            </w:r>
          </w:p>
        </w:tc>
        <w:tc>
          <w:tcPr>
            <w:tcW w:w="3707" w:type="dxa"/>
            <w:shd w:val="pct20" w:color="auto" w:fill="auto"/>
          </w:tcPr>
          <w:p w14:paraId="27C2EBF2" w14:textId="0C70A4A5" w:rsidR="00630C9D" w:rsidRPr="00E552E7" w:rsidRDefault="00630C9D" w:rsidP="00630C9D">
            <w:pPr>
              <w:suppressAutoHyphens/>
              <w:autoSpaceDE w:val="0"/>
              <w:jc w:val="both"/>
              <w:rPr>
                <w:rFonts w:ascii="Arial" w:hAnsi="Arial" w:cs="Arial"/>
                <w:b/>
                <w:bCs/>
                <w:sz w:val="22"/>
                <w:szCs w:val="22"/>
              </w:rPr>
            </w:pPr>
            <w:r w:rsidRPr="00E552E7">
              <w:rPr>
                <w:rFonts w:ascii="Arial" w:hAnsi="Arial" w:cs="Arial"/>
                <w:b/>
                <w:bCs/>
                <w:sz w:val="22"/>
                <w:szCs w:val="22"/>
              </w:rPr>
              <w:t>Description</w:t>
            </w:r>
          </w:p>
        </w:tc>
        <w:tc>
          <w:tcPr>
            <w:tcW w:w="1230" w:type="dxa"/>
            <w:shd w:val="pct20" w:color="auto" w:fill="auto"/>
          </w:tcPr>
          <w:p w14:paraId="7BE26AD8" w14:textId="4E68630D" w:rsidR="00630C9D" w:rsidRPr="00E552E7" w:rsidRDefault="00630C9D" w:rsidP="00630C9D">
            <w:pPr>
              <w:suppressAutoHyphens/>
              <w:autoSpaceDE w:val="0"/>
              <w:jc w:val="both"/>
              <w:rPr>
                <w:rFonts w:ascii="Arial" w:hAnsi="Arial" w:cs="Arial"/>
                <w:b/>
                <w:bCs/>
                <w:sz w:val="22"/>
                <w:szCs w:val="22"/>
              </w:rPr>
            </w:pPr>
            <w:r w:rsidRPr="00E552E7">
              <w:rPr>
                <w:rFonts w:ascii="Arial" w:hAnsi="Arial" w:cs="Arial"/>
                <w:b/>
                <w:bCs/>
                <w:sz w:val="22"/>
                <w:szCs w:val="22"/>
              </w:rPr>
              <w:t>£ Amount</w:t>
            </w:r>
          </w:p>
        </w:tc>
      </w:tr>
      <w:tr w:rsidR="00630C9D" w:rsidRPr="004A6E6E" w14:paraId="04D7596C" w14:textId="77777777" w:rsidTr="00760404">
        <w:tc>
          <w:tcPr>
            <w:tcW w:w="1532" w:type="dxa"/>
          </w:tcPr>
          <w:p w14:paraId="3605219E" w14:textId="49D4F259" w:rsidR="00630C9D" w:rsidRDefault="00630C9D" w:rsidP="00630C9D">
            <w:pPr>
              <w:suppressAutoHyphens/>
              <w:autoSpaceDE w:val="0"/>
              <w:jc w:val="both"/>
              <w:rPr>
                <w:rFonts w:ascii="Arial" w:hAnsi="Arial" w:cs="Arial"/>
                <w:bCs/>
                <w:sz w:val="22"/>
                <w:szCs w:val="22"/>
              </w:rPr>
            </w:pPr>
            <w:r>
              <w:rPr>
                <w:rFonts w:ascii="Arial" w:hAnsi="Arial" w:cs="Arial"/>
                <w:bCs/>
                <w:sz w:val="22"/>
                <w:szCs w:val="22"/>
              </w:rPr>
              <w:t>P20-2026/27</w:t>
            </w:r>
          </w:p>
        </w:tc>
        <w:tc>
          <w:tcPr>
            <w:tcW w:w="2285" w:type="dxa"/>
          </w:tcPr>
          <w:p w14:paraId="7DE772C7" w14:textId="16BA9752" w:rsidR="00630C9D" w:rsidRDefault="00630C9D" w:rsidP="00630C9D">
            <w:pPr>
              <w:suppressAutoHyphens/>
              <w:autoSpaceDE w:val="0"/>
              <w:jc w:val="both"/>
              <w:rPr>
                <w:rFonts w:ascii="Arial" w:hAnsi="Arial" w:cs="Arial"/>
                <w:bCs/>
                <w:sz w:val="22"/>
                <w:szCs w:val="22"/>
              </w:rPr>
            </w:pPr>
            <w:r>
              <w:rPr>
                <w:rFonts w:ascii="Arial" w:hAnsi="Arial" w:cs="Arial"/>
                <w:bCs/>
                <w:sz w:val="22"/>
                <w:szCs w:val="22"/>
              </w:rPr>
              <w:t>ICO</w:t>
            </w:r>
          </w:p>
        </w:tc>
        <w:tc>
          <w:tcPr>
            <w:tcW w:w="3707" w:type="dxa"/>
          </w:tcPr>
          <w:p w14:paraId="332B27F7" w14:textId="6A92276F" w:rsidR="00630C9D" w:rsidRDefault="00630C9D" w:rsidP="00630C9D">
            <w:pPr>
              <w:suppressAutoHyphens/>
              <w:autoSpaceDE w:val="0"/>
              <w:jc w:val="both"/>
              <w:rPr>
                <w:rFonts w:ascii="Arial" w:hAnsi="Arial" w:cs="Arial"/>
                <w:bCs/>
                <w:sz w:val="22"/>
                <w:szCs w:val="22"/>
              </w:rPr>
            </w:pPr>
            <w:r>
              <w:rPr>
                <w:rFonts w:ascii="Arial" w:hAnsi="Arial" w:cs="Arial"/>
                <w:bCs/>
                <w:sz w:val="22"/>
                <w:szCs w:val="22"/>
              </w:rPr>
              <w:t xml:space="preserve">Renewal </w:t>
            </w:r>
          </w:p>
        </w:tc>
        <w:tc>
          <w:tcPr>
            <w:tcW w:w="1230" w:type="dxa"/>
          </w:tcPr>
          <w:p w14:paraId="19A90952" w14:textId="068DF074" w:rsidR="00630C9D" w:rsidRPr="004A6E6E" w:rsidRDefault="00630C9D" w:rsidP="00630C9D">
            <w:pPr>
              <w:suppressAutoHyphens/>
              <w:autoSpaceDE w:val="0"/>
              <w:jc w:val="both"/>
              <w:rPr>
                <w:rFonts w:ascii="Arial" w:hAnsi="Arial" w:cs="Arial"/>
                <w:bCs/>
                <w:sz w:val="22"/>
                <w:szCs w:val="22"/>
              </w:rPr>
            </w:pPr>
            <w:r>
              <w:rPr>
                <w:rFonts w:ascii="Arial" w:hAnsi="Arial" w:cs="Arial"/>
                <w:bCs/>
                <w:sz w:val="22"/>
                <w:szCs w:val="22"/>
              </w:rPr>
              <w:t>£47.00</w:t>
            </w:r>
          </w:p>
        </w:tc>
      </w:tr>
      <w:tr w:rsidR="00630C9D" w:rsidRPr="004A6E6E" w14:paraId="1EF7DFEC" w14:textId="77777777" w:rsidTr="00760404">
        <w:tc>
          <w:tcPr>
            <w:tcW w:w="1532" w:type="dxa"/>
          </w:tcPr>
          <w:p w14:paraId="548E346A" w14:textId="6B44B668" w:rsidR="00630C9D" w:rsidRDefault="00630C9D" w:rsidP="00630C9D">
            <w:pPr>
              <w:suppressAutoHyphens/>
              <w:autoSpaceDE w:val="0"/>
              <w:jc w:val="both"/>
              <w:rPr>
                <w:rFonts w:ascii="Arial" w:hAnsi="Arial" w:cs="Arial"/>
                <w:bCs/>
                <w:sz w:val="22"/>
                <w:szCs w:val="22"/>
              </w:rPr>
            </w:pPr>
            <w:r>
              <w:rPr>
                <w:rFonts w:ascii="Arial" w:hAnsi="Arial" w:cs="Arial"/>
                <w:bCs/>
                <w:sz w:val="22"/>
                <w:szCs w:val="22"/>
              </w:rPr>
              <w:t>P21-2026/27</w:t>
            </w:r>
          </w:p>
        </w:tc>
        <w:tc>
          <w:tcPr>
            <w:tcW w:w="2285" w:type="dxa"/>
          </w:tcPr>
          <w:p w14:paraId="6E7D987A" w14:textId="6BB6ADC0" w:rsidR="00630C9D" w:rsidRDefault="00630C9D" w:rsidP="00630C9D">
            <w:pPr>
              <w:suppressAutoHyphens/>
              <w:autoSpaceDE w:val="0"/>
              <w:jc w:val="both"/>
              <w:rPr>
                <w:rFonts w:ascii="Arial" w:hAnsi="Arial" w:cs="Arial"/>
                <w:bCs/>
                <w:sz w:val="22"/>
                <w:szCs w:val="22"/>
              </w:rPr>
            </w:pPr>
            <w:r>
              <w:rPr>
                <w:rFonts w:ascii="Arial" w:hAnsi="Arial" w:cs="Arial"/>
                <w:bCs/>
                <w:sz w:val="22"/>
                <w:szCs w:val="22"/>
              </w:rPr>
              <w:t>Hugo Fox</w:t>
            </w:r>
          </w:p>
        </w:tc>
        <w:tc>
          <w:tcPr>
            <w:tcW w:w="3707" w:type="dxa"/>
          </w:tcPr>
          <w:p w14:paraId="634F7595" w14:textId="2AC3A204" w:rsidR="00630C9D" w:rsidRDefault="00630C9D" w:rsidP="00630C9D">
            <w:pPr>
              <w:suppressAutoHyphens/>
              <w:autoSpaceDE w:val="0"/>
              <w:jc w:val="both"/>
              <w:rPr>
                <w:rFonts w:ascii="Arial" w:hAnsi="Arial" w:cs="Arial"/>
                <w:bCs/>
                <w:sz w:val="22"/>
                <w:szCs w:val="22"/>
              </w:rPr>
            </w:pPr>
            <w:r>
              <w:rPr>
                <w:rFonts w:ascii="Arial" w:hAnsi="Arial" w:cs="Arial"/>
                <w:bCs/>
                <w:sz w:val="22"/>
                <w:szCs w:val="22"/>
              </w:rPr>
              <w:t xml:space="preserve">Website Hosting - Subscription </w:t>
            </w:r>
          </w:p>
        </w:tc>
        <w:tc>
          <w:tcPr>
            <w:tcW w:w="1230" w:type="dxa"/>
          </w:tcPr>
          <w:p w14:paraId="7A5EB94E" w14:textId="49645FEA" w:rsidR="00630C9D" w:rsidRPr="004A6E6E" w:rsidRDefault="00630C9D" w:rsidP="00630C9D">
            <w:pPr>
              <w:suppressAutoHyphens/>
              <w:autoSpaceDE w:val="0"/>
              <w:jc w:val="both"/>
              <w:rPr>
                <w:rFonts w:ascii="Arial" w:hAnsi="Arial" w:cs="Arial"/>
                <w:bCs/>
                <w:sz w:val="22"/>
                <w:szCs w:val="22"/>
              </w:rPr>
            </w:pPr>
            <w:r>
              <w:rPr>
                <w:rFonts w:ascii="Arial" w:hAnsi="Arial" w:cs="Arial"/>
                <w:bCs/>
                <w:sz w:val="22"/>
                <w:szCs w:val="22"/>
              </w:rPr>
              <w:t>£11.99</w:t>
            </w:r>
          </w:p>
        </w:tc>
      </w:tr>
      <w:tr w:rsidR="00630C9D" w:rsidRPr="004A6E6E" w14:paraId="4CE00E7B" w14:textId="77777777" w:rsidTr="00760404">
        <w:tc>
          <w:tcPr>
            <w:tcW w:w="1532" w:type="dxa"/>
          </w:tcPr>
          <w:p w14:paraId="5657DAF3" w14:textId="2AC0811B" w:rsidR="00630C9D" w:rsidRDefault="00630C9D" w:rsidP="00630C9D">
            <w:pPr>
              <w:suppressAutoHyphens/>
              <w:autoSpaceDE w:val="0"/>
              <w:jc w:val="both"/>
              <w:rPr>
                <w:rFonts w:ascii="Arial" w:hAnsi="Arial" w:cs="Arial"/>
                <w:bCs/>
                <w:sz w:val="22"/>
                <w:szCs w:val="22"/>
              </w:rPr>
            </w:pPr>
            <w:r>
              <w:rPr>
                <w:rFonts w:ascii="Arial" w:hAnsi="Arial" w:cs="Arial"/>
                <w:bCs/>
                <w:sz w:val="22"/>
                <w:szCs w:val="22"/>
              </w:rPr>
              <w:t>P22-2026/27</w:t>
            </w:r>
          </w:p>
        </w:tc>
        <w:tc>
          <w:tcPr>
            <w:tcW w:w="2285" w:type="dxa"/>
          </w:tcPr>
          <w:p w14:paraId="03778388" w14:textId="3625AE45" w:rsidR="00630C9D" w:rsidRDefault="00630C9D" w:rsidP="00630C9D">
            <w:pPr>
              <w:suppressAutoHyphens/>
              <w:autoSpaceDE w:val="0"/>
              <w:jc w:val="both"/>
              <w:rPr>
                <w:rFonts w:ascii="Arial" w:hAnsi="Arial" w:cs="Arial"/>
                <w:bCs/>
                <w:sz w:val="22"/>
                <w:szCs w:val="22"/>
              </w:rPr>
            </w:pPr>
            <w:r>
              <w:rPr>
                <w:rFonts w:ascii="Arial" w:hAnsi="Arial" w:cs="Arial"/>
                <w:bCs/>
                <w:sz w:val="22"/>
                <w:szCs w:val="22"/>
              </w:rPr>
              <w:t>Hugo Fox</w:t>
            </w:r>
          </w:p>
        </w:tc>
        <w:tc>
          <w:tcPr>
            <w:tcW w:w="3707" w:type="dxa"/>
          </w:tcPr>
          <w:p w14:paraId="1AFDB76C" w14:textId="5E9B4F27" w:rsidR="00630C9D" w:rsidRDefault="00630C9D" w:rsidP="00630C9D">
            <w:pPr>
              <w:suppressAutoHyphens/>
              <w:autoSpaceDE w:val="0"/>
              <w:jc w:val="both"/>
              <w:rPr>
                <w:rFonts w:ascii="Arial" w:hAnsi="Arial" w:cs="Arial"/>
                <w:bCs/>
                <w:sz w:val="22"/>
                <w:szCs w:val="22"/>
              </w:rPr>
            </w:pPr>
            <w:r>
              <w:rPr>
                <w:rFonts w:ascii="Arial" w:hAnsi="Arial" w:cs="Arial"/>
                <w:bCs/>
                <w:sz w:val="22"/>
                <w:szCs w:val="22"/>
              </w:rPr>
              <w:t>Email Address - Subscription</w:t>
            </w:r>
          </w:p>
        </w:tc>
        <w:tc>
          <w:tcPr>
            <w:tcW w:w="1230" w:type="dxa"/>
          </w:tcPr>
          <w:p w14:paraId="12727ADC" w14:textId="07386CF4" w:rsidR="00630C9D" w:rsidRDefault="00630C9D" w:rsidP="00630C9D">
            <w:pPr>
              <w:suppressAutoHyphens/>
              <w:autoSpaceDE w:val="0"/>
              <w:jc w:val="both"/>
              <w:rPr>
                <w:rFonts w:ascii="Arial" w:hAnsi="Arial" w:cs="Arial"/>
                <w:bCs/>
                <w:sz w:val="22"/>
                <w:szCs w:val="22"/>
              </w:rPr>
            </w:pPr>
            <w:r>
              <w:rPr>
                <w:rFonts w:ascii="Arial" w:hAnsi="Arial" w:cs="Arial"/>
                <w:bCs/>
                <w:sz w:val="22"/>
                <w:szCs w:val="22"/>
              </w:rPr>
              <w:t>£11.99</w:t>
            </w:r>
          </w:p>
        </w:tc>
      </w:tr>
      <w:tr w:rsidR="00630C9D" w:rsidRPr="004A6E6E" w14:paraId="4B95BBE0" w14:textId="77777777" w:rsidTr="00760404">
        <w:tc>
          <w:tcPr>
            <w:tcW w:w="1532" w:type="dxa"/>
          </w:tcPr>
          <w:p w14:paraId="23380B1B" w14:textId="1AB881B1" w:rsidR="00630C9D" w:rsidRDefault="00630C9D" w:rsidP="00630C9D">
            <w:pPr>
              <w:suppressAutoHyphens/>
              <w:autoSpaceDE w:val="0"/>
              <w:jc w:val="both"/>
              <w:rPr>
                <w:rFonts w:ascii="Arial" w:hAnsi="Arial" w:cs="Arial"/>
                <w:bCs/>
                <w:sz w:val="22"/>
                <w:szCs w:val="22"/>
              </w:rPr>
            </w:pPr>
            <w:r>
              <w:rPr>
                <w:rFonts w:ascii="Arial" w:hAnsi="Arial" w:cs="Arial"/>
                <w:bCs/>
                <w:sz w:val="22"/>
                <w:szCs w:val="22"/>
              </w:rPr>
              <w:t>P23-2026/27</w:t>
            </w:r>
          </w:p>
        </w:tc>
        <w:tc>
          <w:tcPr>
            <w:tcW w:w="2285" w:type="dxa"/>
          </w:tcPr>
          <w:p w14:paraId="380ECA6C" w14:textId="33542DDB" w:rsidR="00630C9D" w:rsidRDefault="00630C9D" w:rsidP="00630C9D">
            <w:pPr>
              <w:suppressAutoHyphens/>
              <w:autoSpaceDE w:val="0"/>
              <w:jc w:val="both"/>
              <w:rPr>
                <w:rFonts w:ascii="Arial" w:hAnsi="Arial" w:cs="Arial"/>
                <w:bCs/>
                <w:sz w:val="22"/>
                <w:szCs w:val="22"/>
              </w:rPr>
            </w:pPr>
            <w:r>
              <w:rPr>
                <w:rFonts w:ascii="Arial" w:hAnsi="Arial" w:cs="Arial"/>
                <w:bCs/>
                <w:sz w:val="22"/>
                <w:szCs w:val="22"/>
              </w:rPr>
              <w:t>A Gough</w:t>
            </w:r>
          </w:p>
        </w:tc>
        <w:tc>
          <w:tcPr>
            <w:tcW w:w="3707" w:type="dxa"/>
          </w:tcPr>
          <w:p w14:paraId="2A78733E" w14:textId="3F6FFA22" w:rsidR="00630C9D" w:rsidRDefault="00630C9D" w:rsidP="00630C9D">
            <w:pPr>
              <w:suppressAutoHyphens/>
              <w:autoSpaceDE w:val="0"/>
              <w:jc w:val="both"/>
              <w:rPr>
                <w:rFonts w:ascii="Arial" w:hAnsi="Arial" w:cs="Arial"/>
                <w:bCs/>
                <w:sz w:val="22"/>
                <w:szCs w:val="22"/>
              </w:rPr>
            </w:pPr>
            <w:r>
              <w:rPr>
                <w:rFonts w:ascii="Arial" w:hAnsi="Arial" w:cs="Arial"/>
                <w:bCs/>
                <w:sz w:val="22"/>
                <w:szCs w:val="22"/>
              </w:rPr>
              <w:t>Salary - August</w:t>
            </w:r>
          </w:p>
        </w:tc>
        <w:tc>
          <w:tcPr>
            <w:tcW w:w="1230" w:type="dxa"/>
          </w:tcPr>
          <w:p w14:paraId="69E9DB7A" w14:textId="45DBC072" w:rsidR="00630C9D" w:rsidRDefault="00630C9D" w:rsidP="00630C9D">
            <w:pPr>
              <w:suppressAutoHyphens/>
              <w:autoSpaceDE w:val="0"/>
              <w:jc w:val="both"/>
              <w:rPr>
                <w:rFonts w:ascii="Arial" w:hAnsi="Arial" w:cs="Arial"/>
                <w:bCs/>
                <w:sz w:val="22"/>
                <w:szCs w:val="22"/>
              </w:rPr>
            </w:pPr>
            <w:r>
              <w:rPr>
                <w:rFonts w:ascii="Arial" w:hAnsi="Arial" w:cs="Arial"/>
                <w:sz w:val="22"/>
                <w:szCs w:val="22"/>
              </w:rPr>
              <w:t>£248.96</w:t>
            </w:r>
          </w:p>
        </w:tc>
      </w:tr>
    </w:tbl>
    <w:p w14:paraId="6DDE0F3E" w14:textId="77777777" w:rsidR="005D50B6" w:rsidRDefault="00F35757" w:rsidP="00173AF3">
      <w:pPr>
        <w:tabs>
          <w:tab w:val="left" w:pos="1276"/>
        </w:tabs>
        <w:rPr>
          <w:rFonts w:ascii="Arial" w:hAnsi="Arial" w:cs="Arial"/>
          <w:sz w:val="22"/>
          <w:szCs w:val="22"/>
        </w:rPr>
      </w:pPr>
      <w:r>
        <w:t xml:space="preserve">                </w:t>
      </w:r>
      <w:r w:rsidRPr="00BF1A76">
        <w:rPr>
          <w:rFonts w:ascii="Arial" w:hAnsi="Arial" w:cs="Arial"/>
          <w:sz w:val="22"/>
          <w:szCs w:val="22"/>
        </w:rPr>
        <w:t xml:space="preserve"> </w:t>
      </w:r>
      <w:r>
        <w:rPr>
          <w:rFonts w:ascii="Arial" w:hAnsi="Arial" w:cs="Arial"/>
          <w:sz w:val="22"/>
          <w:szCs w:val="22"/>
        </w:rPr>
        <w:t xml:space="preserve"> </w:t>
      </w:r>
    </w:p>
    <w:p w14:paraId="2585ACA1" w14:textId="3AA07185" w:rsidR="00F35757" w:rsidRPr="00BF1A76" w:rsidRDefault="005D50B6" w:rsidP="00173AF3">
      <w:pPr>
        <w:tabs>
          <w:tab w:val="left" w:pos="1276"/>
        </w:tabs>
        <w:rPr>
          <w:rFonts w:ascii="Arial" w:hAnsi="Arial" w:cs="Arial"/>
          <w:bCs/>
          <w:sz w:val="22"/>
          <w:szCs w:val="22"/>
        </w:rPr>
      </w:pPr>
      <w:r>
        <w:rPr>
          <w:rFonts w:ascii="Arial" w:hAnsi="Arial" w:cs="Arial"/>
          <w:sz w:val="22"/>
          <w:szCs w:val="22"/>
        </w:rPr>
        <w:t xml:space="preserve">                   </w:t>
      </w:r>
      <w:r w:rsidR="00F35757" w:rsidRPr="00BF1A76">
        <w:rPr>
          <w:rFonts w:ascii="Arial" w:hAnsi="Arial" w:cs="Arial"/>
          <w:sz w:val="22"/>
          <w:szCs w:val="22"/>
        </w:rPr>
        <w:t xml:space="preserve">b)  </w:t>
      </w:r>
      <w:r w:rsidR="00F35757" w:rsidRPr="00BF1A76">
        <w:rPr>
          <w:rFonts w:ascii="Arial" w:hAnsi="Arial" w:cs="Arial"/>
          <w:bCs/>
          <w:sz w:val="22"/>
          <w:szCs w:val="22"/>
        </w:rPr>
        <w:t>To approve invoices for payment by online banking:</w:t>
      </w:r>
    </w:p>
    <w:p w14:paraId="1E366C3D" w14:textId="77777777" w:rsidR="00AE392C" w:rsidRPr="00683450" w:rsidRDefault="00AE392C" w:rsidP="00AE392C">
      <w:pPr>
        <w:tabs>
          <w:tab w:val="left" w:pos="1134"/>
        </w:tabs>
        <w:jc w:val="both"/>
        <w:rPr>
          <w:rFonts w:ascii="Arial" w:hAnsi="Arial" w:cs="Arial"/>
          <w:bCs/>
          <w:sz w:val="22"/>
          <w:szCs w:val="22"/>
        </w:rPr>
      </w:pPr>
      <w:r>
        <w:rPr>
          <w:rFonts w:ascii="Arial" w:hAnsi="Arial" w:cs="Arial"/>
          <w:bCs/>
          <w:sz w:val="22"/>
          <w:szCs w:val="22"/>
        </w:rPr>
        <w:t xml:space="preserve">                         It was </w:t>
      </w:r>
      <w:r>
        <w:rPr>
          <w:rFonts w:ascii="Arial" w:hAnsi="Arial" w:cs="Arial"/>
          <w:b/>
          <w:sz w:val="22"/>
          <w:szCs w:val="22"/>
          <w:u w:val="single"/>
        </w:rPr>
        <w:t>RESOLVED</w:t>
      </w:r>
      <w:r>
        <w:rPr>
          <w:rFonts w:ascii="Arial" w:hAnsi="Arial" w:cs="Arial"/>
          <w:bCs/>
          <w:sz w:val="22"/>
          <w:szCs w:val="22"/>
        </w:rPr>
        <w:t xml:space="preserve"> to approve the following payments to be made by online banking:</w:t>
      </w:r>
    </w:p>
    <w:p w14:paraId="143C5523" w14:textId="77777777" w:rsidR="00F35757" w:rsidRDefault="00F35757" w:rsidP="00F35757">
      <w:pPr>
        <w:suppressAutoHyphens/>
        <w:autoSpaceDE w:val="0"/>
        <w:ind w:left="144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68"/>
        <w:gridCol w:w="3724"/>
        <w:gridCol w:w="1230"/>
      </w:tblGrid>
      <w:tr w:rsidR="00F35757" w:rsidRPr="0089646D" w14:paraId="78604916" w14:textId="77777777" w:rsidTr="00F31788">
        <w:tc>
          <w:tcPr>
            <w:tcW w:w="1532" w:type="dxa"/>
            <w:shd w:val="pct20" w:color="auto" w:fill="auto"/>
          </w:tcPr>
          <w:p w14:paraId="699ADF7A" w14:textId="77777777" w:rsidR="00F35757" w:rsidRPr="0089646D" w:rsidRDefault="00F35757" w:rsidP="00F31788">
            <w:pPr>
              <w:suppressAutoHyphens/>
              <w:autoSpaceDE w:val="0"/>
              <w:jc w:val="both"/>
              <w:rPr>
                <w:rFonts w:ascii="Arial" w:hAnsi="Arial" w:cs="Arial"/>
                <w:b/>
                <w:bCs/>
                <w:sz w:val="22"/>
                <w:szCs w:val="22"/>
              </w:rPr>
            </w:pPr>
            <w:r w:rsidRPr="0089646D">
              <w:rPr>
                <w:rFonts w:ascii="Arial" w:hAnsi="Arial" w:cs="Arial"/>
                <w:b/>
                <w:bCs/>
                <w:sz w:val="22"/>
                <w:szCs w:val="22"/>
              </w:rPr>
              <w:t>Payment</w:t>
            </w:r>
          </w:p>
        </w:tc>
        <w:tc>
          <w:tcPr>
            <w:tcW w:w="2268" w:type="dxa"/>
            <w:shd w:val="pct20" w:color="auto" w:fill="auto"/>
          </w:tcPr>
          <w:p w14:paraId="757C3B43" w14:textId="77777777" w:rsidR="00F35757" w:rsidRPr="0089646D" w:rsidRDefault="00F35757" w:rsidP="00F31788">
            <w:pPr>
              <w:suppressAutoHyphens/>
              <w:autoSpaceDE w:val="0"/>
              <w:jc w:val="both"/>
              <w:rPr>
                <w:rFonts w:ascii="Arial" w:hAnsi="Arial" w:cs="Arial"/>
                <w:b/>
                <w:bCs/>
                <w:sz w:val="22"/>
                <w:szCs w:val="22"/>
              </w:rPr>
            </w:pPr>
            <w:r w:rsidRPr="0089646D">
              <w:rPr>
                <w:rFonts w:ascii="Arial" w:hAnsi="Arial" w:cs="Arial"/>
                <w:b/>
                <w:bCs/>
                <w:sz w:val="22"/>
                <w:szCs w:val="22"/>
              </w:rPr>
              <w:t>Payee</w:t>
            </w:r>
          </w:p>
        </w:tc>
        <w:tc>
          <w:tcPr>
            <w:tcW w:w="3724" w:type="dxa"/>
            <w:shd w:val="pct20" w:color="auto" w:fill="auto"/>
          </w:tcPr>
          <w:p w14:paraId="39FA616A" w14:textId="77777777" w:rsidR="00F35757" w:rsidRPr="0089646D" w:rsidRDefault="00F35757" w:rsidP="00F31788">
            <w:pPr>
              <w:suppressAutoHyphens/>
              <w:autoSpaceDE w:val="0"/>
              <w:jc w:val="both"/>
              <w:rPr>
                <w:rFonts w:ascii="Arial" w:hAnsi="Arial" w:cs="Arial"/>
                <w:b/>
                <w:bCs/>
                <w:sz w:val="22"/>
                <w:szCs w:val="22"/>
              </w:rPr>
            </w:pPr>
            <w:r w:rsidRPr="0089646D">
              <w:rPr>
                <w:rFonts w:ascii="Arial" w:hAnsi="Arial" w:cs="Arial"/>
                <w:b/>
                <w:bCs/>
                <w:sz w:val="22"/>
                <w:szCs w:val="22"/>
              </w:rPr>
              <w:t>Description</w:t>
            </w:r>
          </w:p>
        </w:tc>
        <w:tc>
          <w:tcPr>
            <w:tcW w:w="1230" w:type="dxa"/>
            <w:shd w:val="pct20" w:color="auto" w:fill="auto"/>
          </w:tcPr>
          <w:p w14:paraId="557804E3" w14:textId="77777777" w:rsidR="00F35757" w:rsidRPr="0089646D" w:rsidRDefault="00F35757" w:rsidP="00F31788">
            <w:pPr>
              <w:suppressAutoHyphens/>
              <w:autoSpaceDE w:val="0"/>
              <w:jc w:val="both"/>
              <w:rPr>
                <w:rFonts w:ascii="Arial" w:hAnsi="Arial" w:cs="Arial"/>
                <w:b/>
                <w:bCs/>
                <w:sz w:val="22"/>
                <w:szCs w:val="22"/>
              </w:rPr>
            </w:pPr>
            <w:r w:rsidRPr="0089646D">
              <w:rPr>
                <w:rFonts w:ascii="Arial" w:hAnsi="Arial" w:cs="Arial"/>
                <w:b/>
                <w:bCs/>
                <w:sz w:val="22"/>
                <w:szCs w:val="22"/>
              </w:rPr>
              <w:t>£ Amount</w:t>
            </w:r>
          </w:p>
        </w:tc>
      </w:tr>
      <w:tr w:rsidR="00630C9D" w:rsidRPr="0089646D" w14:paraId="042799EE" w14:textId="77777777" w:rsidTr="00F31788">
        <w:tc>
          <w:tcPr>
            <w:tcW w:w="1532" w:type="dxa"/>
            <w:shd w:val="clear" w:color="auto" w:fill="FFFFFF" w:themeFill="background1"/>
          </w:tcPr>
          <w:p w14:paraId="20E0BBEB" w14:textId="60EEA516" w:rsidR="00630C9D" w:rsidRPr="00815446" w:rsidRDefault="00630C9D" w:rsidP="00630C9D">
            <w:pPr>
              <w:suppressAutoHyphens/>
              <w:autoSpaceDE w:val="0"/>
              <w:jc w:val="both"/>
              <w:rPr>
                <w:rFonts w:ascii="Arial" w:hAnsi="Arial" w:cs="Arial"/>
                <w:sz w:val="22"/>
                <w:szCs w:val="22"/>
              </w:rPr>
            </w:pPr>
            <w:r>
              <w:rPr>
                <w:rFonts w:ascii="Arial" w:hAnsi="Arial" w:cs="Arial"/>
                <w:sz w:val="22"/>
                <w:szCs w:val="22"/>
              </w:rPr>
              <w:t>P24-2026/27</w:t>
            </w:r>
          </w:p>
        </w:tc>
        <w:tc>
          <w:tcPr>
            <w:tcW w:w="2268" w:type="dxa"/>
            <w:shd w:val="clear" w:color="auto" w:fill="FFFFFF" w:themeFill="background1"/>
          </w:tcPr>
          <w:p w14:paraId="6895E1A3" w14:textId="3E4014BC" w:rsidR="00630C9D" w:rsidRPr="00815446" w:rsidRDefault="00630C9D" w:rsidP="00630C9D">
            <w:pPr>
              <w:suppressAutoHyphens/>
              <w:autoSpaceDE w:val="0"/>
              <w:jc w:val="both"/>
              <w:rPr>
                <w:rFonts w:ascii="Arial" w:hAnsi="Arial" w:cs="Arial"/>
                <w:sz w:val="22"/>
                <w:szCs w:val="22"/>
              </w:rPr>
            </w:pPr>
            <w:r>
              <w:rPr>
                <w:rFonts w:ascii="Arial" w:hAnsi="Arial" w:cs="Arial"/>
                <w:sz w:val="22"/>
                <w:szCs w:val="22"/>
              </w:rPr>
              <w:t>A Gough</w:t>
            </w:r>
          </w:p>
        </w:tc>
        <w:tc>
          <w:tcPr>
            <w:tcW w:w="3724" w:type="dxa"/>
            <w:shd w:val="clear" w:color="auto" w:fill="FFFFFF" w:themeFill="background1"/>
          </w:tcPr>
          <w:p w14:paraId="58FE1E0E" w14:textId="3B683EAC" w:rsidR="00630C9D" w:rsidRPr="00815446" w:rsidRDefault="00630C9D" w:rsidP="00630C9D">
            <w:pPr>
              <w:suppressAutoHyphens/>
              <w:autoSpaceDE w:val="0"/>
              <w:jc w:val="both"/>
              <w:rPr>
                <w:rFonts w:ascii="Arial" w:hAnsi="Arial" w:cs="Arial"/>
                <w:sz w:val="22"/>
                <w:szCs w:val="22"/>
              </w:rPr>
            </w:pPr>
            <w:r>
              <w:rPr>
                <w:rFonts w:ascii="Arial" w:hAnsi="Arial" w:cs="Arial"/>
                <w:sz w:val="22"/>
                <w:szCs w:val="22"/>
              </w:rPr>
              <w:t>Salary - September</w:t>
            </w:r>
          </w:p>
        </w:tc>
        <w:tc>
          <w:tcPr>
            <w:tcW w:w="1230" w:type="dxa"/>
            <w:shd w:val="clear" w:color="auto" w:fill="FFFFFF" w:themeFill="background1"/>
          </w:tcPr>
          <w:p w14:paraId="27D3D1E2" w14:textId="2939262D" w:rsidR="00630C9D" w:rsidRPr="00815446" w:rsidRDefault="00630C9D" w:rsidP="00630C9D">
            <w:pPr>
              <w:suppressAutoHyphens/>
              <w:autoSpaceDE w:val="0"/>
              <w:jc w:val="both"/>
              <w:rPr>
                <w:rFonts w:ascii="Arial" w:hAnsi="Arial" w:cs="Arial"/>
                <w:sz w:val="22"/>
                <w:szCs w:val="22"/>
              </w:rPr>
            </w:pPr>
            <w:r>
              <w:rPr>
                <w:rFonts w:ascii="Arial" w:hAnsi="Arial" w:cs="Arial"/>
                <w:sz w:val="22"/>
                <w:szCs w:val="22"/>
              </w:rPr>
              <w:t>£248.96</w:t>
            </w:r>
          </w:p>
        </w:tc>
      </w:tr>
      <w:tr w:rsidR="00630C9D" w:rsidRPr="0089646D" w14:paraId="69D30CA6" w14:textId="77777777" w:rsidTr="00F31788">
        <w:tc>
          <w:tcPr>
            <w:tcW w:w="1532" w:type="dxa"/>
          </w:tcPr>
          <w:p w14:paraId="7E48F63B" w14:textId="107A5016" w:rsidR="00630C9D" w:rsidRPr="0089646D" w:rsidRDefault="00630C9D" w:rsidP="00630C9D">
            <w:pPr>
              <w:suppressAutoHyphens/>
              <w:autoSpaceDE w:val="0"/>
              <w:jc w:val="both"/>
              <w:rPr>
                <w:rFonts w:ascii="Arial" w:hAnsi="Arial" w:cs="Arial"/>
                <w:bCs/>
                <w:sz w:val="22"/>
                <w:szCs w:val="22"/>
              </w:rPr>
            </w:pPr>
            <w:r>
              <w:rPr>
                <w:rFonts w:ascii="Arial" w:hAnsi="Arial" w:cs="Arial"/>
                <w:sz w:val="22"/>
                <w:szCs w:val="22"/>
              </w:rPr>
              <w:t>P25-2026/27</w:t>
            </w:r>
          </w:p>
        </w:tc>
        <w:tc>
          <w:tcPr>
            <w:tcW w:w="2268" w:type="dxa"/>
          </w:tcPr>
          <w:p w14:paraId="501B2D2B" w14:textId="3F5F1743" w:rsidR="00630C9D" w:rsidRPr="0089646D" w:rsidRDefault="00630C9D" w:rsidP="00630C9D">
            <w:pPr>
              <w:suppressAutoHyphens/>
              <w:autoSpaceDE w:val="0"/>
              <w:jc w:val="both"/>
              <w:rPr>
                <w:rFonts w:ascii="Arial" w:hAnsi="Arial" w:cs="Arial"/>
                <w:bCs/>
                <w:sz w:val="22"/>
                <w:szCs w:val="22"/>
              </w:rPr>
            </w:pPr>
            <w:r>
              <w:rPr>
                <w:rFonts w:ascii="Arial" w:hAnsi="Arial" w:cs="Arial"/>
                <w:sz w:val="22"/>
                <w:szCs w:val="22"/>
              </w:rPr>
              <w:t xml:space="preserve">A Gough </w:t>
            </w:r>
          </w:p>
        </w:tc>
        <w:tc>
          <w:tcPr>
            <w:tcW w:w="3724" w:type="dxa"/>
          </w:tcPr>
          <w:p w14:paraId="3DA0AEA7" w14:textId="3E0C32D1" w:rsidR="00630C9D" w:rsidRPr="0089646D" w:rsidRDefault="00630C9D" w:rsidP="00630C9D">
            <w:pPr>
              <w:suppressAutoHyphens/>
              <w:autoSpaceDE w:val="0"/>
              <w:jc w:val="both"/>
              <w:rPr>
                <w:rFonts w:ascii="Arial" w:hAnsi="Arial" w:cs="Arial"/>
                <w:bCs/>
                <w:sz w:val="22"/>
                <w:szCs w:val="22"/>
              </w:rPr>
            </w:pPr>
            <w:r>
              <w:rPr>
                <w:rFonts w:ascii="Arial" w:hAnsi="Arial" w:cs="Arial"/>
                <w:sz w:val="22"/>
                <w:szCs w:val="22"/>
              </w:rPr>
              <w:t xml:space="preserve">Expenses – Aug. – Sept. </w:t>
            </w:r>
          </w:p>
        </w:tc>
        <w:tc>
          <w:tcPr>
            <w:tcW w:w="1230" w:type="dxa"/>
          </w:tcPr>
          <w:p w14:paraId="585902F3" w14:textId="75064EB8" w:rsidR="00630C9D" w:rsidRPr="004A6E6E" w:rsidRDefault="00630C9D" w:rsidP="00630C9D">
            <w:pPr>
              <w:suppressAutoHyphens/>
              <w:autoSpaceDE w:val="0"/>
              <w:jc w:val="both"/>
              <w:rPr>
                <w:rFonts w:ascii="Arial" w:hAnsi="Arial" w:cs="Arial"/>
                <w:bCs/>
                <w:sz w:val="22"/>
                <w:szCs w:val="22"/>
              </w:rPr>
            </w:pPr>
            <w:r>
              <w:rPr>
                <w:rFonts w:ascii="Arial" w:hAnsi="Arial" w:cs="Arial"/>
                <w:sz w:val="22"/>
                <w:szCs w:val="22"/>
              </w:rPr>
              <w:t>£24.17</w:t>
            </w:r>
          </w:p>
        </w:tc>
      </w:tr>
    </w:tbl>
    <w:p w14:paraId="144679F5" w14:textId="199989E2" w:rsidR="00B810F6" w:rsidRDefault="00B810F6" w:rsidP="00123321">
      <w:pPr>
        <w:ind w:left="1560" w:right="565" w:hanging="1276"/>
        <w:rPr>
          <w:rFonts w:ascii="Arial" w:hAnsi="Arial" w:cs="Arial"/>
          <w:b/>
          <w:bCs/>
          <w:sz w:val="22"/>
          <w:szCs w:val="22"/>
        </w:rPr>
      </w:pPr>
      <w:r>
        <w:rPr>
          <w:rFonts w:ascii="Arial" w:hAnsi="Arial" w:cs="Arial"/>
          <w:b/>
          <w:bCs/>
          <w:sz w:val="22"/>
          <w:szCs w:val="22"/>
        </w:rPr>
        <w:t xml:space="preserve">            </w:t>
      </w:r>
    </w:p>
    <w:p w14:paraId="149EEBAA" w14:textId="77777777" w:rsidR="00343048" w:rsidRDefault="00343048" w:rsidP="00123321">
      <w:pPr>
        <w:ind w:left="1560" w:right="565" w:hanging="1276"/>
        <w:rPr>
          <w:rFonts w:ascii="Arial" w:hAnsi="Arial" w:cs="Arial"/>
          <w:b/>
          <w:bCs/>
          <w:sz w:val="22"/>
          <w:szCs w:val="22"/>
        </w:rPr>
      </w:pPr>
    </w:p>
    <w:p w14:paraId="13B06085" w14:textId="59B09183" w:rsidR="00630C9D" w:rsidRPr="00630C9D" w:rsidRDefault="00630C9D" w:rsidP="00630C9D">
      <w:pPr>
        <w:pStyle w:val="ListParagraph"/>
        <w:numPr>
          <w:ilvl w:val="0"/>
          <w:numId w:val="7"/>
        </w:numPr>
        <w:tabs>
          <w:tab w:val="left" w:pos="1134"/>
        </w:tabs>
        <w:ind w:left="1418" w:hanging="284"/>
        <w:jc w:val="both"/>
        <w:rPr>
          <w:rFonts w:ascii="Arial" w:hAnsi="Arial" w:cs="Arial"/>
          <w:bCs/>
          <w:sz w:val="22"/>
          <w:szCs w:val="22"/>
        </w:rPr>
      </w:pPr>
      <w:r w:rsidRPr="00630C9D">
        <w:rPr>
          <w:rFonts w:ascii="Arial" w:hAnsi="Arial" w:cs="Arial"/>
          <w:bCs/>
          <w:sz w:val="22"/>
          <w:szCs w:val="22"/>
        </w:rPr>
        <w:t>To note income received:</w:t>
      </w:r>
    </w:p>
    <w:p w14:paraId="70738E9A" w14:textId="77777777" w:rsidR="00630C9D" w:rsidRDefault="00630C9D" w:rsidP="00630C9D">
      <w:pPr>
        <w:pStyle w:val="ListParagraph"/>
        <w:tabs>
          <w:tab w:val="left" w:pos="1134"/>
        </w:tabs>
        <w:ind w:left="1440"/>
        <w:jc w:val="both"/>
        <w:rPr>
          <w:rFonts w:ascii="Arial" w:hAnsi="Arial" w:cs="Arial"/>
          <w:bCs/>
          <w:sz w:val="22"/>
          <w:szCs w:val="22"/>
        </w:rPr>
      </w:pPr>
    </w:p>
    <w:tbl>
      <w:tblPr>
        <w:tblStyle w:val="TableGrid"/>
        <w:tblW w:w="0" w:type="auto"/>
        <w:tblInd w:w="1440" w:type="dxa"/>
        <w:tblLook w:val="04A0" w:firstRow="1" w:lastRow="0" w:firstColumn="1" w:lastColumn="0" w:noHBand="0" w:noVBand="1"/>
      </w:tblPr>
      <w:tblGrid>
        <w:gridCol w:w="1532"/>
        <w:gridCol w:w="2268"/>
        <w:gridCol w:w="3686"/>
        <w:gridCol w:w="1268"/>
      </w:tblGrid>
      <w:tr w:rsidR="00630C9D" w14:paraId="6E313337" w14:textId="77777777" w:rsidTr="00DE7815">
        <w:tc>
          <w:tcPr>
            <w:tcW w:w="1532" w:type="dxa"/>
            <w:shd w:val="clear" w:color="auto" w:fill="D9D9D9" w:themeFill="background1" w:themeFillShade="D9"/>
          </w:tcPr>
          <w:p w14:paraId="1C32A44E" w14:textId="77777777" w:rsidR="00630C9D" w:rsidRDefault="00630C9D" w:rsidP="00DE7815">
            <w:pPr>
              <w:pStyle w:val="ListParagraph"/>
              <w:tabs>
                <w:tab w:val="left" w:pos="1134"/>
              </w:tabs>
              <w:ind w:left="0"/>
              <w:jc w:val="both"/>
              <w:rPr>
                <w:rFonts w:ascii="Arial" w:hAnsi="Arial" w:cs="Arial"/>
                <w:bCs/>
                <w:sz w:val="22"/>
                <w:szCs w:val="22"/>
              </w:rPr>
            </w:pPr>
            <w:r w:rsidRPr="0089646D">
              <w:rPr>
                <w:rFonts w:ascii="Arial" w:hAnsi="Arial" w:cs="Arial"/>
                <w:b/>
                <w:bCs/>
                <w:sz w:val="22"/>
                <w:szCs w:val="22"/>
              </w:rPr>
              <w:t>Payment</w:t>
            </w:r>
          </w:p>
        </w:tc>
        <w:tc>
          <w:tcPr>
            <w:tcW w:w="2268" w:type="dxa"/>
            <w:shd w:val="clear" w:color="auto" w:fill="D9D9D9" w:themeFill="background1" w:themeFillShade="D9"/>
          </w:tcPr>
          <w:p w14:paraId="5DD60FA3" w14:textId="77777777" w:rsidR="00630C9D" w:rsidRDefault="00630C9D" w:rsidP="00DE7815">
            <w:pPr>
              <w:pStyle w:val="ListParagraph"/>
              <w:tabs>
                <w:tab w:val="left" w:pos="1134"/>
              </w:tabs>
              <w:ind w:left="0"/>
              <w:jc w:val="both"/>
              <w:rPr>
                <w:rFonts w:ascii="Arial" w:hAnsi="Arial" w:cs="Arial"/>
                <w:bCs/>
                <w:sz w:val="22"/>
                <w:szCs w:val="22"/>
              </w:rPr>
            </w:pPr>
            <w:r w:rsidRPr="0089646D">
              <w:rPr>
                <w:rFonts w:ascii="Arial" w:hAnsi="Arial" w:cs="Arial"/>
                <w:b/>
                <w:bCs/>
                <w:sz w:val="22"/>
                <w:szCs w:val="22"/>
              </w:rPr>
              <w:t>Payee</w:t>
            </w:r>
          </w:p>
        </w:tc>
        <w:tc>
          <w:tcPr>
            <w:tcW w:w="3686" w:type="dxa"/>
            <w:shd w:val="clear" w:color="auto" w:fill="D9D9D9" w:themeFill="background1" w:themeFillShade="D9"/>
          </w:tcPr>
          <w:p w14:paraId="7822CF1B" w14:textId="77777777" w:rsidR="00630C9D" w:rsidRDefault="00630C9D" w:rsidP="00DE7815">
            <w:pPr>
              <w:pStyle w:val="ListParagraph"/>
              <w:tabs>
                <w:tab w:val="left" w:pos="1134"/>
              </w:tabs>
              <w:ind w:left="0"/>
              <w:jc w:val="both"/>
              <w:rPr>
                <w:rFonts w:ascii="Arial" w:hAnsi="Arial" w:cs="Arial"/>
                <w:bCs/>
                <w:sz w:val="22"/>
                <w:szCs w:val="22"/>
              </w:rPr>
            </w:pPr>
            <w:r w:rsidRPr="0089646D">
              <w:rPr>
                <w:rFonts w:ascii="Arial" w:hAnsi="Arial" w:cs="Arial"/>
                <w:b/>
                <w:bCs/>
                <w:sz w:val="22"/>
                <w:szCs w:val="22"/>
              </w:rPr>
              <w:t>Description</w:t>
            </w:r>
          </w:p>
        </w:tc>
        <w:tc>
          <w:tcPr>
            <w:tcW w:w="1268" w:type="dxa"/>
            <w:shd w:val="clear" w:color="auto" w:fill="D9D9D9" w:themeFill="background1" w:themeFillShade="D9"/>
          </w:tcPr>
          <w:p w14:paraId="6A70386A" w14:textId="77777777" w:rsidR="00630C9D" w:rsidRDefault="00630C9D" w:rsidP="00DE7815">
            <w:pPr>
              <w:pStyle w:val="ListParagraph"/>
              <w:tabs>
                <w:tab w:val="left" w:pos="1134"/>
              </w:tabs>
              <w:ind w:left="0"/>
              <w:jc w:val="both"/>
              <w:rPr>
                <w:rFonts w:ascii="Arial" w:hAnsi="Arial" w:cs="Arial"/>
                <w:bCs/>
                <w:sz w:val="22"/>
                <w:szCs w:val="22"/>
              </w:rPr>
            </w:pPr>
            <w:r w:rsidRPr="0089646D">
              <w:rPr>
                <w:rFonts w:ascii="Arial" w:hAnsi="Arial" w:cs="Arial"/>
                <w:b/>
                <w:bCs/>
                <w:sz w:val="22"/>
                <w:szCs w:val="22"/>
              </w:rPr>
              <w:t>£ Amount</w:t>
            </w:r>
          </w:p>
        </w:tc>
      </w:tr>
      <w:tr w:rsidR="00630C9D" w14:paraId="52B0BF05" w14:textId="77777777" w:rsidTr="00DE7815">
        <w:tc>
          <w:tcPr>
            <w:tcW w:w="1532" w:type="dxa"/>
          </w:tcPr>
          <w:p w14:paraId="7086B6B8" w14:textId="77777777" w:rsidR="00630C9D" w:rsidRDefault="00630C9D" w:rsidP="00DE7815">
            <w:pPr>
              <w:pStyle w:val="ListParagraph"/>
              <w:tabs>
                <w:tab w:val="left" w:pos="1134"/>
              </w:tabs>
              <w:ind w:left="0"/>
              <w:jc w:val="both"/>
              <w:rPr>
                <w:rFonts w:ascii="Arial" w:hAnsi="Arial" w:cs="Arial"/>
                <w:bCs/>
                <w:sz w:val="22"/>
                <w:szCs w:val="22"/>
              </w:rPr>
            </w:pPr>
            <w:r>
              <w:rPr>
                <w:rFonts w:ascii="Arial" w:hAnsi="Arial" w:cs="Arial"/>
                <w:bCs/>
                <w:sz w:val="22"/>
                <w:szCs w:val="22"/>
              </w:rPr>
              <w:t>R3-2026/27</w:t>
            </w:r>
          </w:p>
        </w:tc>
        <w:tc>
          <w:tcPr>
            <w:tcW w:w="2268" w:type="dxa"/>
          </w:tcPr>
          <w:p w14:paraId="7B1CA6DA" w14:textId="77777777" w:rsidR="00630C9D" w:rsidRDefault="00630C9D" w:rsidP="00DE7815">
            <w:pPr>
              <w:pStyle w:val="ListParagraph"/>
              <w:tabs>
                <w:tab w:val="left" w:pos="1134"/>
              </w:tabs>
              <w:ind w:left="0"/>
              <w:jc w:val="both"/>
              <w:rPr>
                <w:rFonts w:ascii="Arial" w:hAnsi="Arial" w:cs="Arial"/>
                <w:bCs/>
                <w:sz w:val="22"/>
                <w:szCs w:val="22"/>
              </w:rPr>
            </w:pPr>
            <w:r>
              <w:rPr>
                <w:rFonts w:ascii="Arial" w:hAnsi="Arial" w:cs="Arial"/>
                <w:bCs/>
                <w:sz w:val="22"/>
                <w:szCs w:val="22"/>
              </w:rPr>
              <w:t>HMRC</w:t>
            </w:r>
          </w:p>
        </w:tc>
        <w:tc>
          <w:tcPr>
            <w:tcW w:w="3686" w:type="dxa"/>
          </w:tcPr>
          <w:p w14:paraId="1539FCB3" w14:textId="77777777" w:rsidR="00630C9D" w:rsidRDefault="00630C9D" w:rsidP="00DE7815">
            <w:pPr>
              <w:pStyle w:val="ListParagraph"/>
              <w:tabs>
                <w:tab w:val="left" w:pos="1134"/>
              </w:tabs>
              <w:ind w:left="0"/>
              <w:jc w:val="both"/>
              <w:rPr>
                <w:rFonts w:ascii="Arial" w:hAnsi="Arial" w:cs="Arial"/>
                <w:bCs/>
                <w:sz w:val="22"/>
                <w:szCs w:val="22"/>
              </w:rPr>
            </w:pPr>
            <w:r>
              <w:rPr>
                <w:rFonts w:ascii="Arial" w:hAnsi="Arial" w:cs="Arial"/>
                <w:bCs/>
                <w:sz w:val="22"/>
                <w:szCs w:val="22"/>
              </w:rPr>
              <w:t>VAT Refund</w:t>
            </w:r>
          </w:p>
        </w:tc>
        <w:tc>
          <w:tcPr>
            <w:tcW w:w="1268" w:type="dxa"/>
          </w:tcPr>
          <w:p w14:paraId="6CA00A1C" w14:textId="77777777" w:rsidR="00630C9D" w:rsidRDefault="00630C9D" w:rsidP="00DE7815">
            <w:pPr>
              <w:pStyle w:val="ListParagraph"/>
              <w:tabs>
                <w:tab w:val="left" w:pos="1134"/>
              </w:tabs>
              <w:ind w:left="0"/>
              <w:jc w:val="both"/>
              <w:rPr>
                <w:rFonts w:ascii="Arial" w:hAnsi="Arial" w:cs="Arial"/>
                <w:bCs/>
                <w:sz w:val="22"/>
                <w:szCs w:val="22"/>
              </w:rPr>
            </w:pPr>
            <w:r>
              <w:rPr>
                <w:rFonts w:ascii="Arial" w:hAnsi="Arial" w:cs="Arial"/>
                <w:bCs/>
                <w:sz w:val="22"/>
                <w:szCs w:val="22"/>
              </w:rPr>
              <w:t>£526.00</w:t>
            </w:r>
          </w:p>
        </w:tc>
      </w:tr>
    </w:tbl>
    <w:p w14:paraId="5D7D198F" w14:textId="77777777" w:rsidR="00630C9D" w:rsidRDefault="00630C9D" w:rsidP="00123321">
      <w:pPr>
        <w:ind w:left="1560" w:right="565" w:hanging="1276"/>
        <w:rPr>
          <w:rFonts w:ascii="Arial" w:hAnsi="Arial" w:cs="Arial"/>
          <w:b/>
          <w:bCs/>
          <w:sz w:val="22"/>
          <w:szCs w:val="22"/>
        </w:rPr>
      </w:pPr>
    </w:p>
    <w:p w14:paraId="71D87737" w14:textId="14E6E236" w:rsidR="00F35757" w:rsidRPr="00343048" w:rsidRDefault="00F35757" w:rsidP="00630C9D">
      <w:pPr>
        <w:pStyle w:val="ListParagraph"/>
        <w:numPr>
          <w:ilvl w:val="0"/>
          <w:numId w:val="1"/>
        </w:numPr>
        <w:rPr>
          <w:rFonts w:ascii="Arial" w:hAnsi="Arial" w:cs="Arial"/>
          <w:b/>
          <w:bCs/>
          <w:sz w:val="22"/>
          <w:szCs w:val="22"/>
        </w:rPr>
      </w:pPr>
      <w:r w:rsidRPr="0051341A">
        <w:rPr>
          <w:rFonts w:ascii="Arial" w:hAnsi="Arial" w:cs="Arial"/>
          <w:b/>
          <w:bCs/>
          <w:sz w:val="22"/>
          <w:szCs w:val="22"/>
        </w:rPr>
        <w:t>PLANNING MATTERS</w:t>
      </w:r>
      <w:r w:rsidRPr="0051341A">
        <w:rPr>
          <w:rFonts w:ascii="Arial" w:hAnsi="Arial" w:cs="Arial"/>
          <w:bCs/>
          <w:sz w:val="22"/>
          <w:szCs w:val="22"/>
        </w:rPr>
        <w:t xml:space="preserve"> </w:t>
      </w:r>
    </w:p>
    <w:p w14:paraId="7B9C3883" w14:textId="60E12B55" w:rsidR="00343048" w:rsidRDefault="00343048" w:rsidP="00343048">
      <w:pPr>
        <w:pStyle w:val="ListParagraph"/>
        <w:tabs>
          <w:tab w:val="left" w:pos="2694"/>
        </w:tabs>
        <w:ind w:left="1080"/>
        <w:rPr>
          <w:rFonts w:ascii="Arial" w:hAnsi="Arial" w:cs="Arial"/>
          <w:sz w:val="22"/>
          <w:szCs w:val="22"/>
        </w:rPr>
      </w:pPr>
      <w:r w:rsidRPr="00343048">
        <w:rPr>
          <w:rFonts w:ascii="Arial" w:hAnsi="Arial" w:cs="Arial"/>
          <w:sz w:val="22"/>
          <w:szCs w:val="22"/>
        </w:rPr>
        <w:t>Proposed Residential Barn Conversion West of Donnington Farm, Wroxeter,</w:t>
      </w:r>
      <w:r>
        <w:rPr>
          <w:rFonts w:ascii="Arial" w:hAnsi="Arial" w:cs="Arial"/>
          <w:sz w:val="22"/>
          <w:szCs w:val="22"/>
        </w:rPr>
        <w:t xml:space="preserve"> </w:t>
      </w:r>
      <w:r w:rsidRPr="00343048">
        <w:rPr>
          <w:rFonts w:ascii="Arial" w:hAnsi="Arial" w:cs="Arial"/>
          <w:sz w:val="22"/>
          <w:szCs w:val="22"/>
        </w:rPr>
        <w:t>Shrewsbury, Shropshire.</w:t>
      </w:r>
    </w:p>
    <w:p w14:paraId="7F6E42DB" w14:textId="6E975FEB" w:rsidR="00343048" w:rsidRDefault="00343048" w:rsidP="00343048">
      <w:pPr>
        <w:pStyle w:val="ListParagraph"/>
        <w:ind w:left="1080"/>
        <w:rPr>
          <w:rFonts w:ascii="Arial" w:hAnsi="Arial" w:cs="Arial"/>
          <w:sz w:val="22"/>
          <w:szCs w:val="22"/>
        </w:rPr>
      </w:pPr>
      <w:r w:rsidRPr="00343048">
        <w:rPr>
          <w:rFonts w:ascii="Arial" w:hAnsi="Arial" w:cs="Arial"/>
          <w:sz w:val="22"/>
          <w:szCs w:val="22"/>
        </w:rPr>
        <w:t>The Parish Council has previously raised concerns about the traffic at the junction with the B4380.</w:t>
      </w:r>
      <w:r>
        <w:rPr>
          <w:rFonts w:ascii="Arial" w:hAnsi="Arial" w:cs="Arial"/>
          <w:sz w:val="22"/>
          <w:szCs w:val="22"/>
        </w:rPr>
        <w:t xml:space="preserve"> </w:t>
      </w:r>
      <w:r w:rsidRPr="00343048">
        <w:rPr>
          <w:rFonts w:ascii="Arial" w:hAnsi="Arial" w:cs="Arial"/>
          <w:sz w:val="22"/>
          <w:szCs w:val="22"/>
        </w:rPr>
        <w:t>Whilst the Parish Council welcome</w:t>
      </w:r>
      <w:r>
        <w:rPr>
          <w:rFonts w:ascii="Arial" w:hAnsi="Arial" w:cs="Arial"/>
          <w:sz w:val="22"/>
          <w:szCs w:val="22"/>
        </w:rPr>
        <w:t xml:space="preserve">d </w:t>
      </w:r>
      <w:r w:rsidRPr="00343048">
        <w:rPr>
          <w:rFonts w:ascii="Arial" w:hAnsi="Arial" w:cs="Arial"/>
          <w:sz w:val="22"/>
          <w:szCs w:val="22"/>
        </w:rPr>
        <w:t xml:space="preserve">the work that has been undertaken </w:t>
      </w:r>
      <w:r>
        <w:rPr>
          <w:rFonts w:ascii="Arial" w:hAnsi="Arial" w:cs="Arial"/>
          <w:sz w:val="22"/>
          <w:szCs w:val="22"/>
        </w:rPr>
        <w:t xml:space="preserve">by the developers </w:t>
      </w:r>
      <w:r w:rsidRPr="00343048">
        <w:rPr>
          <w:rFonts w:ascii="Arial" w:hAnsi="Arial" w:cs="Arial"/>
          <w:sz w:val="22"/>
          <w:szCs w:val="22"/>
        </w:rPr>
        <w:t xml:space="preserve">to address some of the concerns of residents, the Parish Council </w:t>
      </w:r>
      <w:r>
        <w:rPr>
          <w:rFonts w:ascii="Arial" w:hAnsi="Arial" w:cs="Arial"/>
          <w:sz w:val="22"/>
          <w:szCs w:val="22"/>
        </w:rPr>
        <w:t xml:space="preserve">has asked for </w:t>
      </w:r>
      <w:r w:rsidRPr="00343048">
        <w:rPr>
          <w:rFonts w:ascii="Arial" w:hAnsi="Arial" w:cs="Arial"/>
          <w:sz w:val="22"/>
          <w:szCs w:val="22"/>
        </w:rPr>
        <w:t xml:space="preserve">further clarification in respect of the proposed highway work and lane, in particular to the funding and permissions required to undertake this work. </w:t>
      </w:r>
    </w:p>
    <w:p w14:paraId="15DF83DA" w14:textId="77777777" w:rsidR="00343048" w:rsidRDefault="00343048" w:rsidP="00343048">
      <w:pPr>
        <w:pStyle w:val="ListParagraph"/>
        <w:ind w:left="1080"/>
        <w:rPr>
          <w:rFonts w:ascii="Arial" w:hAnsi="Arial" w:cs="Arial"/>
          <w:sz w:val="22"/>
          <w:szCs w:val="22"/>
        </w:rPr>
      </w:pPr>
    </w:p>
    <w:p w14:paraId="24A22F75" w14:textId="5DDD7145" w:rsidR="00343048" w:rsidRPr="0051341A" w:rsidRDefault="00343048" w:rsidP="00343048">
      <w:pPr>
        <w:pStyle w:val="ListParagraph"/>
        <w:ind w:left="1080"/>
        <w:rPr>
          <w:rFonts w:ascii="Arial" w:hAnsi="Arial" w:cs="Arial"/>
          <w:b/>
          <w:bCs/>
          <w:sz w:val="22"/>
          <w:szCs w:val="22"/>
        </w:rPr>
      </w:pPr>
      <w:r>
        <w:rPr>
          <w:rFonts w:ascii="Arial" w:hAnsi="Arial" w:cs="Arial"/>
          <w:sz w:val="22"/>
          <w:szCs w:val="22"/>
        </w:rPr>
        <w:t xml:space="preserve">The meeting was attended by residents from Donnington who reiterated their concerns regarding the highway issues and what level of funding it would take to do the proposed improvements. </w:t>
      </w:r>
      <w:r w:rsidRPr="00343048">
        <w:rPr>
          <w:rFonts w:ascii="Arial" w:hAnsi="Arial" w:cs="Arial"/>
          <w:sz w:val="22"/>
          <w:szCs w:val="22"/>
        </w:rPr>
        <w:t> </w:t>
      </w:r>
    </w:p>
    <w:p w14:paraId="7FC2AAEB" w14:textId="10875D02" w:rsidR="00F35757" w:rsidRPr="0089646D" w:rsidRDefault="00F35757" w:rsidP="00957E15">
      <w:pPr>
        <w:pStyle w:val="ListParagraph"/>
        <w:ind w:left="1440"/>
        <w:rPr>
          <w:rFonts w:ascii="Arial" w:hAnsi="Arial" w:cs="Arial"/>
          <w:b/>
          <w:bCs/>
          <w:sz w:val="22"/>
          <w:szCs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r>
    </w:p>
    <w:p w14:paraId="6A23F36D" w14:textId="77777777" w:rsidR="00F35757" w:rsidRDefault="00F35757" w:rsidP="00630C9D">
      <w:pPr>
        <w:numPr>
          <w:ilvl w:val="0"/>
          <w:numId w:val="1"/>
        </w:numPr>
        <w:tabs>
          <w:tab w:val="left" w:pos="426"/>
        </w:tabs>
        <w:ind w:left="426" w:right="565" w:hanging="142"/>
        <w:rPr>
          <w:rFonts w:ascii="Arial" w:hAnsi="Arial" w:cs="Arial"/>
          <w:b/>
          <w:bCs/>
          <w:sz w:val="22"/>
          <w:szCs w:val="22"/>
        </w:rPr>
      </w:pPr>
      <w:r>
        <w:rPr>
          <w:rFonts w:ascii="Arial" w:hAnsi="Arial" w:cs="Arial"/>
          <w:b/>
          <w:bCs/>
          <w:sz w:val="22"/>
          <w:szCs w:val="22"/>
        </w:rPr>
        <w:t>CORRESPONDENCE</w:t>
      </w:r>
    </w:p>
    <w:p w14:paraId="7C76FD20" w14:textId="3140EE51" w:rsidR="00F35757" w:rsidRPr="00343048" w:rsidRDefault="00C960D1" w:rsidP="009C64DF">
      <w:pPr>
        <w:tabs>
          <w:tab w:val="left" w:pos="426"/>
        </w:tabs>
        <w:ind w:left="1134" w:right="565" w:hanging="1134"/>
        <w:rPr>
          <w:rFonts w:ascii="Arial" w:hAnsi="Arial" w:cs="Arial"/>
          <w:sz w:val="22"/>
          <w:szCs w:val="22"/>
        </w:rPr>
      </w:pPr>
      <w:r>
        <w:rPr>
          <w:rFonts w:ascii="Arial" w:hAnsi="Arial" w:cs="Arial"/>
          <w:b/>
          <w:bCs/>
          <w:sz w:val="22"/>
          <w:szCs w:val="22"/>
        </w:rPr>
        <w:t xml:space="preserve">                  </w:t>
      </w:r>
      <w:r w:rsidR="00343048" w:rsidRPr="00343048">
        <w:rPr>
          <w:rFonts w:ascii="Arial" w:hAnsi="Arial" w:cs="Arial"/>
          <w:sz w:val="22"/>
          <w:szCs w:val="22"/>
        </w:rPr>
        <w:t>None</w:t>
      </w:r>
    </w:p>
    <w:p w14:paraId="52D1F2C2" w14:textId="77777777" w:rsidR="00343048" w:rsidRDefault="00343048" w:rsidP="009C64DF">
      <w:pPr>
        <w:tabs>
          <w:tab w:val="left" w:pos="426"/>
        </w:tabs>
        <w:ind w:left="1134" w:right="565" w:hanging="1134"/>
        <w:rPr>
          <w:rFonts w:ascii="Arial" w:hAnsi="Arial" w:cs="Arial"/>
          <w:sz w:val="22"/>
          <w:szCs w:val="22"/>
        </w:rPr>
      </w:pPr>
    </w:p>
    <w:p w14:paraId="7BD9ACBC" w14:textId="77777777" w:rsidR="00F35757" w:rsidRDefault="00F35757" w:rsidP="00630C9D">
      <w:pPr>
        <w:numPr>
          <w:ilvl w:val="0"/>
          <w:numId w:val="1"/>
        </w:numPr>
        <w:ind w:left="284" w:right="565" w:firstLine="0"/>
        <w:rPr>
          <w:rFonts w:ascii="Arial" w:hAnsi="Arial" w:cs="Arial"/>
          <w:b/>
          <w:bCs/>
          <w:sz w:val="22"/>
          <w:szCs w:val="22"/>
        </w:rPr>
      </w:pPr>
      <w:r w:rsidRPr="00CE10C0">
        <w:rPr>
          <w:rFonts w:ascii="Arial" w:hAnsi="Arial" w:cs="Arial"/>
          <w:b/>
          <w:bCs/>
          <w:sz w:val="22"/>
          <w:szCs w:val="22"/>
        </w:rPr>
        <w:t>PARISH MATTERS</w:t>
      </w:r>
    </w:p>
    <w:p w14:paraId="1846DABA" w14:textId="6C97F8E5" w:rsidR="00E71F72" w:rsidRDefault="00F35757" w:rsidP="00E71F72">
      <w:pPr>
        <w:ind w:left="1134" w:right="565" w:hanging="414"/>
        <w:rPr>
          <w:rFonts w:ascii="Arial" w:hAnsi="Arial" w:cs="Arial"/>
          <w:sz w:val="22"/>
          <w:szCs w:val="22"/>
        </w:rPr>
      </w:pPr>
      <w:r>
        <w:rPr>
          <w:rFonts w:ascii="Arial" w:hAnsi="Arial" w:cs="Arial"/>
          <w:b/>
          <w:bCs/>
          <w:sz w:val="22"/>
          <w:szCs w:val="22"/>
        </w:rPr>
        <w:t xml:space="preserve">      </w:t>
      </w:r>
      <w:r w:rsidR="00343048" w:rsidRPr="00343048">
        <w:rPr>
          <w:rFonts w:ascii="Arial" w:hAnsi="Arial" w:cs="Arial"/>
          <w:sz w:val="22"/>
          <w:szCs w:val="22"/>
        </w:rPr>
        <w:t>None</w:t>
      </w:r>
      <w:r w:rsidR="00B51F63" w:rsidRPr="00343048">
        <w:rPr>
          <w:rFonts w:ascii="Arial" w:hAnsi="Arial" w:cs="Arial"/>
          <w:sz w:val="22"/>
          <w:szCs w:val="22"/>
        </w:rPr>
        <w:t xml:space="preserve"> </w:t>
      </w:r>
    </w:p>
    <w:p w14:paraId="7C3276AA" w14:textId="77777777" w:rsidR="00343048" w:rsidRDefault="00343048" w:rsidP="00E71F72">
      <w:pPr>
        <w:ind w:left="1134" w:right="565" w:hanging="414"/>
        <w:rPr>
          <w:rFonts w:ascii="Arial" w:hAnsi="Arial" w:cs="Arial"/>
          <w:sz w:val="22"/>
          <w:szCs w:val="22"/>
        </w:rPr>
      </w:pPr>
    </w:p>
    <w:p w14:paraId="79B0CEA3" w14:textId="7856C17C" w:rsidR="00343048" w:rsidRPr="00F043D9" w:rsidRDefault="00343048" w:rsidP="00343048">
      <w:pPr>
        <w:pStyle w:val="ListParagraph"/>
        <w:numPr>
          <w:ilvl w:val="0"/>
          <w:numId w:val="1"/>
        </w:numPr>
        <w:ind w:right="565"/>
        <w:rPr>
          <w:rFonts w:ascii="Arial" w:hAnsi="Arial" w:cs="Arial"/>
          <w:b/>
          <w:bCs/>
          <w:sz w:val="22"/>
          <w:szCs w:val="22"/>
        </w:rPr>
      </w:pPr>
      <w:r w:rsidRPr="00F043D9">
        <w:rPr>
          <w:rFonts w:ascii="Arial" w:hAnsi="Arial" w:cs="Arial"/>
          <w:b/>
          <w:bCs/>
          <w:sz w:val="22"/>
          <w:szCs w:val="22"/>
        </w:rPr>
        <w:t>Employment Matters</w:t>
      </w:r>
    </w:p>
    <w:p w14:paraId="2B202BD4" w14:textId="4BBD747C" w:rsidR="00343048" w:rsidRPr="00343048" w:rsidRDefault="00343048" w:rsidP="00343048">
      <w:pPr>
        <w:pStyle w:val="ListParagraph"/>
        <w:ind w:left="1080" w:right="565"/>
        <w:rPr>
          <w:rFonts w:ascii="Arial" w:hAnsi="Arial" w:cs="Arial"/>
          <w:sz w:val="22"/>
          <w:szCs w:val="22"/>
        </w:rPr>
      </w:pPr>
      <w:r>
        <w:rPr>
          <w:rFonts w:ascii="Arial" w:hAnsi="Arial" w:cs="Arial"/>
          <w:sz w:val="22"/>
          <w:szCs w:val="22"/>
        </w:rPr>
        <w:t xml:space="preserve">This item was deferred until the next meeting when the Chair will put forward </w:t>
      </w:r>
      <w:r w:rsidR="00F043D9">
        <w:rPr>
          <w:rFonts w:ascii="Arial" w:hAnsi="Arial" w:cs="Arial"/>
          <w:sz w:val="22"/>
          <w:szCs w:val="22"/>
        </w:rPr>
        <w:t xml:space="preserve">a proposal regarding the Clerks increment and salary increase.  </w:t>
      </w:r>
    </w:p>
    <w:p w14:paraId="58E62640" w14:textId="2EDC7A86" w:rsidR="00F35757" w:rsidRDefault="00AE4447" w:rsidP="00F35757">
      <w:pPr>
        <w:ind w:left="1134" w:right="565" w:hanging="414"/>
        <w:rPr>
          <w:rFonts w:ascii="Arial" w:hAnsi="Arial" w:cs="Arial"/>
          <w:sz w:val="22"/>
          <w:szCs w:val="22"/>
        </w:rPr>
      </w:pPr>
      <w:r>
        <w:rPr>
          <w:rFonts w:ascii="Arial" w:hAnsi="Arial" w:cs="Arial"/>
          <w:sz w:val="22"/>
          <w:szCs w:val="22"/>
        </w:rPr>
        <w:t xml:space="preserve">  </w:t>
      </w:r>
      <w:r w:rsidR="00921862" w:rsidRPr="00921862">
        <w:rPr>
          <w:rFonts w:ascii="Arial" w:hAnsi="Arial" w:cs="Arial"/>
          <w:sz w:val="22"/>
          <w:szCs w:val="22"/>
        </w:rPr>
        <w:t xml:space="preserve"> </w:t>
      </w:r>
    </w:p>
    <w:p w14:paraId="445B7AC8" w14:textId="77777777" w:rsidR="00F043D9" w:rsidRDefault="00F35757" w:rsidP="00F043D9">
      <w:pPr>
        <w:pStyle w:val="ListParagraph"/>
        <w:numPr>
          <w:ilvl w:val="0"/>
          <w:numId w:val="1"/>
        </w:numPr>
        <w:ind w:right="565"/>
        <w:rPr>
          <w:rFonts w:ascii="Arial" w:hAnsi="Arial" w:cs="Arial"/>
          <w:b/>
          <w:bCs/>
          <w:sz w:val="22"/>
          <w:szCs w:val="22"/>
        </w:rPr>
      </w:pPr>
      <w:r w:rsidRPr="00F043D9">
        <w:rPr>
          <w:rFonts w:ascii="Arial" w:hAnsi="Arial" w:cs="Arial"/>
          <w:b/>
          <w:bCs/>
          <w:sz w:val="22"/>
          <w:szCs w:val="22"/>
        </w:rPr>
        <w:t>Date of Next Meeting</w:t>
      </w:r>
    </w:p>
    <w:p w14:paraId="634994BB" w14:textId="1658CF16" w:rsidR="009C3EFA" w:rsidRPr="00F043D9" w:rsidRDefault="00F043D9" w:rsidP="00F043D9">
      <w:pPr>
        <w:pStyle w:val="ListParagraph"/>
        <w:ind w:left="1080" w:right="565"/>
        <w:rPr>
          <w:rFonts w:ascii="Arial" w:hAnsi="Arial" w:cs="Arial"/>
          <w:sz w:val="22"/>
          <w:szCs w:val="22"/>
        </w:rPr>
      </w:pPr>
      <w:r w:rsidRPr="00F043D9">
        <w:rPr>
          <w:rFonts w:ascii="Arial" w:hAnsi="Arial" w:cs="Arial"/>
          <w:sz w:val="22"/>
          <w:szCs w:val="22"/>
        </w:rPr>
        <w:t>Monday 9</w:t>
      </w:r>
      <w:r w:rsidRPr="00F043D9">
        <w:rPr>
          <w:rFonts w:ascii="Arial" w:hAnsi="Arial" w:cs="Arial"/>
          <w:sz w:val="22"/>
          <w:szCs w:val="22"/>
          <w:vertAlign w:val="superscript"/>
        </w:rPr>
        <w:t>th</w:t>
      </w:r>
      <w:r w:rsidRPr="00F043D9">
        <w:rPr>
          <w:rFonts w:ascii="Arial" w:hAnsi="Arial" w:cs="Arial"/>
          <w:sz w:val="22"/>
          <w:szCs w:val="22"/>
        </w:rPr>
        <w:t xml:space="preserve"> November, 7.30 at Wroxeter and Uppington Cricket Club</w:t>
      </w:r>
      <w:r w:rsidR="004531C2" w:rsidRPr="00F043D9">
        <w:rPr>
          <w:rFonts w:ascii="Arial" w:hAnsi="Arial" w:cs="Arial"/>
          <w:sz w:val="22"/>
          <w:szCs w:val="22"/>
        </w:rPr>
        <w:t xml:space="preserve"> </w:t>
      </w:r>
      <w:r w:rsidR="00CC5552" w:rsidRPr="00F043D9">
        <w:rPr>
          <w:rFonts w:ascii="Arial" w:hAnsi="Arial" w:cs="Arial"/>
          <w:sz w:val="22"/>
          <w:szCs w:val="22"/>
        </w:rPr>
        <w:t xml:space="preserve"> </w:t>
      </w:r>
      <w:r w:rsidR="00921862" w:rsidRPr="00F043D9">
        <w:rPr>
          <w:rFonts w:ascii="Arial" w:hAnsi="Arial" w:cs="Arial"/>
          <w:sz w:val="22"/>
          <w:szCs w:val="22"/>
        </w:rPr>
        <w:t xml:space="preserve"> </w:t>
      </w:r>
      <w:r w:rsidR="00F35757" w:rsidRPr="00F043D9">
        <w:rPr>
          <w:rFonts w:ascii="Arial" w:hAnsi="Arial" w:cs="Arial"/>
          <w:sz w:val="22"/>
          <w:szCs w:val="22"/>
        </w:rPr>
        <w:t xml:space="preserve">  </w:t>
      </w:r>
    </w:p>
    <w:p w14:paraId="3E8B2491" w14:textId="77777777" w:rsidR="009C3EFA" w:rsidRDefault="009C3EFA" w:rsidP="009C3EFA">
      <w:pPr>
        <w:ind w:left="1134" w:right="565" w:hanging="414"/>
        <w:rPr>
          <w:rFonts w:ascii="Arial" w:hAnsi="Arial" w:cs="Arial"/>
          <w:b/>
          <w:bCs/>
          <w:sz w:val="22"/>
          <w:szCs w:val="22"/>
        </w:rPr>
      </w:pPr>
    </w:p>
    <w:p w14:paraId="78079BD1" w14:textId="0EC5655E" w:rsidR="00F35757" w:rsidRPr="00E44D7F" w:rsidRDefault="00F043D9" w:rsidP="009C3EFA">
      <w:pPr>
        <w:ind w:left="1134" w:right="565" w:hanging="414"/>
        <w:rPr>
          <w:rFonts w:ascii="Arial" w:hAnsi="Arial" w:cs="Arial"/>
          <w:sz w:val="22"/>
          <w:szCs w:val="22"/>
        </w:rPr>
      </w:pPr>
      <w:r>
        <w:rPr>
          <w:rFonts w:ascii="Arial" w:hAnsi="Arial" w:cs="Arial"/>
          <w:sz w:val="22"/>
          <w:szCs w:val="22"/>
        </w:rPr>
        <w:t xml:space="preserve">      </w:t>
      </w:r>
      <w:r w:rsidR="00F35757">
        <w:rPr>
          <w:rFonts w:ascii="Arial" w:hAnsi="Arial" w:cs="Arial"/>
          <w:sz w:val="22"/>
          <w:szCs w:val="22"/>
        </w:rPr>
        <w:t xml:space="preserve">The meeting was declared closed at </w:t>
      </w:r>
      <w:r>
        <w:rPr>
          <w:rFonts w:ascii="Arial" w:hAnsi="Arial" w:cs="Arial"/>
          <w:sz w:val="22"/>
          <w:szCs w:val="22"/>
        </w:rPr>
        <w:t>20:40</w:t>
      </w:r>
    </w:p>
    <w:p w14:paraId="56F189E6" w14:textId="77777777" w:rsidR="00F35757" w:rsidRDefault="00F35757" w:rsidP="00F35757">
      <w:pPr>
        <w:ind w:left="284" w:right="565"/>
        <w:rPr>
          <w:rFonts w:ascii="Arial" w:hAnsi="Arial" w:cs="Arial"/>
          <w:bCs/>
          <w:sz w:val="22"/>
          <w:szCs w:val="22"/>
        </w:rPr>
      </w:pPr>
    </w:p>
    <w:p w14:paraId="0B4428D4" w14:textId="77777777" w:rsidR="00F35757" w:rsidRDefault="00F35757" w:rsidP="00F35757">
      <w:pPr>
        <w:ind w:left="284" w:right="565"/>
        <w:rPr>
          <w:rFonts w:ascii="Arial" w:hAnsi="Arial" w:cs="Arial"/>
          <w:bCs/>
          <w:sz w:val="22"/>
          <w:szCs w:val="22"/>
        </w:rPr>
      </w:pPr>
    </w:p>
    <w:p w14:paraId="50DF128C" w14:textId="0C6B0EB1" w:rsidR="00F35757" w:rsidRPr="00817DF8" w:rsidRDefault="00F35757" w:rsidP="00F35757">
      <w:pPr>
        <w:ind w:left="284" w:right="565"/>
        <w:rPr>
          <w:rFonts w:ascii="Arial" w:hAnsi="Arial" w:cs="Arial"/>
          <w:b/>
          <w:sz w:val="22"/>
          <w:szCs w:val="22"/>
        </w:rPr>
      </w:pPr>
      <w:r>
        <w:rPr>
          <w:rFonts w:ascii="Arial" w:hAnsi="Arial" w:cs="Arial"/>
          <w:bCs/>
          <w:sz w:val="22"/>
          <w:szCs w:val="22"/>
        </w:rPr>
        <w:t>Signed (Chairman)……………………………………………………</w:t>
      </w:r>
      <w:r>
        <w:rPr>
          <w:rFonts w:ascii="Arial" w:hAnsi="Arial" w:cs="Arial"/>
          <w:bCs/>
          <w:sz w:val="22"/>
          <w:szCs w:val="22"/>
        </w:rPr>
        <w:tab/>
        <w:t>Date……………</w:t>
      </w:r>
    </w:p>
    <w:p w14:paraId="7EE5D963" w14:textId="77777777" w:rsidR="00B97A5C" w:rsidRDefault="00B97A5C"/>
    <w:sectPr w:rsidR="00B97A5C" w:rsidSect="00F979B1">
      <w:headerReference w:type="even" r:id="rId8"/>
      <w:headerReference w:type="default" r:id="rId9"/>
      <w:footerReference w:type="even" r:id="rId10"/>
      <w:footerReference w:type="default" r:id="rId11"/>
      <w:headerReference w:type="first" r:id="rId12"/>
      <w:footerReference w:type="first" r:id="rId13"/>
      <w:pgSz w:w="11906" w:h="16838"/>
      <w:pgMar w:top="567" w:right="851" w:bottom="714"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95AA6" w14:textId="77777777" w:rsidR="005E78C3" w:rsidRDefault="005E78C3">
      <w:r>
        <w:separator/>
      </w:r>
    </w:p>
  </w:endnote>
  <w:endnote w:type="continuationSeparator" w:id="0">
    <w:p w14:paraId="760C888E" w14:textId="77777777" w:rsidR="005E78C3" w:rsidRDefault="005E7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4EE1A" w14:textId="77777777" w:rsidR="00B82653" w:rsidRDefault="00B826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E45C" w14:textId="77777777" w:rsidR="00B82653" w:rsidRDefault="00B826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ADBC3" w14:textId="77777777" w:rsidR="00B82653" w:rsidRDefault="00B82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6B3A6" w14:textId="77777777" w:rsidR="005E78C3" w:rsidRDefault="005E78C3">
      <w:r>
        <w:separator/>
      </w:r>
    </w:p>
  </w:footnote>
  <w:footnote w:type="continuationSeparator" w:id="0">
    <w:p w14:paraId="5A412C4A" w14:textId="77777777" w:rsidR="005E78C3" w:rsidRDefault="005E7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77448" w14:textId="77777777" w:rsidR="00B82653" w:rsidRDefault="00B82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435875"/>
      <w:docPartObj>
        <w:docPartGallery w:val="Watermarks"/>
        <w:docPartUnique/>
      </w:docPartObj>
    </w:sdtPr>
    <w:sdtEndPr/>
    <w:sdtContent>
      <w:p w14:paraId="0D9C2EEE" w14:textId="6512616A" w:rsidR="00B82653" w:rsidRDefault="005E78C3">
        <w:pPr>
          <w:pStyle w:val="Header"/>
        </w:pPr>
        <w:r>
          <w:rPr>
            <w:noProof/>
          </w:rPr>
          <w:pict w14:anchorId="24A594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EB48E" w14:textId="77777777" w:rsidR="00B82653" w:rsidRDefault="00B826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34DFD"/>
    <w:multiLevelType w:val="hybridMultilevel"/>
    <w:tmpl w:val="D2D61222"/>
    <w:lvl w:ilvl="0" w:tplc="018EF700">
      <w:start w:val="2"/>
      <w:numFmt w:val="lowerLetter"/>
      <w:lvlText w:val="%1)"/>
      <w:lvlJc w:val="left"/>
      <w:pPr>
        <w:ind w:left="1440" w:hanging="360"/>
      </w:pPr>
      <w:rPr>
        <w:rFonts w:hint="default"/>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3E463EB8"/>
    <w:multiLevelType w:val="hybridMultilevel"/>
    <w:tmpl w:val="95D6E0B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4F6B7323"/>
    <w:multiLevelType w:val="hybridMultilevel"/>
    <w:tmpl w:val="617A1422"/>
    <w:lvl w:ilvl="0" w:tplc="E6587164">
      <w:start w:val="3"/>
      <w:numFmt w:val="lowerLetter"/>
      <w:lvlText w:val="%1)"/>
      <w:lvlJc w:val="left"/>
      <w:pPr>
        <w:ind w:left="1997" w:hanging="360"/>
      </w:pPr>
      <w:rPr>
        <w:rFonts w:hint="default"/>
      </w:rPr>
    </w:lvl>
    <w:lvl w:ilvl="1" w:tplc="08090019" w:tentative="1">
      <w:start w:val="1"/>
      <w:numFmt w:val="lowerLetter"/>
      <w:lvlText w:val="%2."/>
      <w:lvlJc w:val="left"/>
      <w:pPr>
        <w:ind w:left="2717" w:hanging="360"/>
      </w:pPr>
    </w:lvl>
    <w:lvl w:ilvl="2" w:tplc="0809001B" w:tentative="1">
      <w:start w:val="1"/>
      <w:numFmt w:val="lowerRoman"/>
      <w:lvlText w:val="%3."/>
      <w:lvlJc w:val="right"/>
      <w:pPr>
        <w:ind w:left="3437" w:hanging="180"/>
      </w:pPr>
    </w:lvl>
    <w:lvl w:ilvl="3" w:tplc="0809000F" w:tentative="1">
      <w:start w:val="1"/>
      <w:numFmt w:val="decimal"/>
      <w:lvlText w:val="%4."/>
      <w:lvlJc w:val="left"/>
      <w:pPr>
        <w:ind w:left="4157" w:hanging="360"/>
      </w:pPr>
    </w:lvl>
    <w:lvl w:ilvl="4" w:tplc="08090019" w:tentative="1">
      <w:start w:val="1"/>
      <w:numFmt w:val="lowerLetter"/>
      <w:lvlText w:val="%5."/>
      <w:lvlJc w:val="left"/>
      <w:pPr>
        <w:ind w:left="4877" w:hanging="360"/>
      </w:pPr>
    </w:lvl>
    <w:lvl w:ilvl="5" w:tplc="0809001B" w:tentative="1">
      <w:start w:val="1"/>
      <w:numFmt w:val="lowerRoman"/>
      <w:lvlText w:val="%6."/>
      <w:lvlJc w:val="right"/>
      <w:pPr>
        <w:ind w:left="5597" w:hanging="180"/>
      </w:pPr>
    </w:lvl>
    <w:lvl w:ilvl="6" w:tplc="0809000F" w:tentative="1">
      <w:start w:val="1"/>
      <w:numFmt w:val="decimal"/>
      <w:lvlText w:val="%7."/>
      <w:lvlJc w:val="left"/>
      <w:pPr>
        <w:ind w:left="6317" w:hanging="360"/>
      </w:pPr>
    </w:lvl>
    <w:lvl w:ilvl="7" w:tplc="08090019" w:tentative="1">
      <w:start w:val="1"/>
      <w:numFmt w:val="lowerLetter"/>
      <w:lvlText w:val="%8."/>
      <w:lvlJc w:val="left"/>
      <w:pPr>
        <w:ind w:left="7037" w:hanging="360"/>
      </w:pPr>
    </w:lvl>
    <w:lvl w:ilvl="8" w:tplc="0809001B" w:tentative="1">
      <w:start w:val="1"/>
      <w:numFmt w:val="lowerRoman"/>
      <w:lvlText w:val="%9."/>
      <w:lvlJc w:val="right"/>
      <w:pPr>
        <w:ind w:left="7757" w:hanging="180"/>
      </w:pPr>
    </w:lvl>
  </w:abstractNum>
  <w:abstractNum w:abstractNumId="3" w15:restartNumberingAfterBreak="0">
    <w:nsid w:val="5D376445"/>
    <w:multiLevelType w:val="hybridMultilevel"/>
    <w:tmpl w:val="8132BCBA"/>
    <w:lvl w:ilvl="0" w:tplc="58702212">
      <w:start w:val="1"/>
      <w:numFmt w:val="lowerLetter"/>
      <w:lvlText w:val="%1)"/>
      <w:lvlJc w:val="left"/>
      <w:pPr>
        <w:ind w:left="1211" w:hanging="360"/>
      </w:pPr>
      <w:rPr>
        <w:rFonts w:hint="default"/>
      </w:rPr>
    </w:lvl>
    <w:lvl w:ilvl="1" w:tplc="08090019">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 w15:restartNumberingAfterBreak="0">
    <w:nsid w:val="6296682E"/>
    <w:multiLevelType w:val="hybridMultilevel"/>
    <w:tmpl w:val="1250FF7C"/>
    <w:lvl w:ilvl="0" w:tplc="FE964A62">
      <w:start w:val="1"/>
      <w:numFmt w:val="decimal"/>
      <w:lvlText w:val="%1."/>
      <w:lvlJc w:val="left"/>
      <w:pPr>
        <w:tabs>
          <w:tab w:val="num" w:pos="1080"/>
        </w:tabs>
        <w:ind w:left="1080" w:hanging="720"/>
      </w:pPr>
      <w:rPr>
        <w:rFonts w:hint="default"/>
        <w:b/>
      </w:rPr>
    </w:lvl>
    <w:lvl w:ilvl="1" w:tplc="CEFA0622">
      <w:start w:val="1"/>
      <w:numFmt w:val="lowerLetter"/>
      <w:lvlText w:val="%2)"/>
      <w:lvlJc w:val="left"/>
      <w:pPr>
        <w:tabs>
          <w:tab w:val="num" w:pos="1637"/>
        </w:tabs>
        <w:ind w:left="1637" w:hanging="360"/>
      </w:pPr>
      <w:rPr>
        <w:rFonts w:hint="default"/>
        <w:b w:val="0"/>
        <w:i w:val="0"/>
      </w:rPr>
    </w:lvl>
    <w:lvl w:ilvl="2" w:tplc="E562A536">
      <w:start w:val="8"/>
      <w:numFmt w:val="decimal"/>
      <w:lvlText w:val="%3"/>
      <w:lvlJc w:val="left"/>
      <w:pPr>
        <w:tabs>
          <w:tab w:val="num" w:pos="2340"/>
        </w:tabs>
        <w:ind w:left="2340" w:hanging="360"/>
      </w:pPr>
      <w:rPr>
        <w:rFonts w:hint="default"/>
      </w:rPr>
    </w:lvl>
    <w:lvl w:ilvl="3" w:tplc="BD8421A4">
      <w:start w:val="19"/>
      <w:numFmt w:val="decimal"/>
      <w:lvlText w:val="%4)"/>
      <w:lvlJc w:val="left"/>
      <w:pPr>
        <w:ind w:left="2880" w:hanging="360"/>
      </w:pPr>
      <w:rPr>
        <w:rFonts w:hint="default"/>
      </w:rPr>
    </w:lvl>
    <w:lvl w:ilvl="4" w:tplc="E05CD8DA">
      <w:start w:val="1"/>
      <w:numFmt w:val="lowerLetter"/>
      <w:lvlText w:val="(%5)"/>
      <w:lvlJc w:val="left"/>
      <w:pPr>
        <w:ind w:left="3960" w:hanging="720"/>
      </w:pPr>
      <w:rPr>
        <w:rFonts w:ascii="Arial" w:eastAsia="Times New Roman" w:hAnsi="Arial" w:cs="Arial"/>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D0E7F60"/>
    <w:multiLevelType w:val="hybridMultilevel"/>
    <w:tmpl w:val="5A9EF304"/>
    <w:lvl w:ilvl="0" w:tplc="6588A116">
      <w:start w:val="3"/>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0727278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1898803">
    <w:abstractNumId w:val="5"/>
  </w:num>
  <w:num w:numId="3" w16cid:durableId="804665841">
    <w:abstractNumId w:val="4"/>
  </w:num>
  <w:num w:numId="4" w16cid:durableId="649558667">
    <w:abstractNumId w:val="1"/>
  </w:num>
  <w:num w:numId="5" w16cid:durableId="571623656">
    <w:abstractNumId w:val="3"/>
  </w:num>
  <w:num w:numId="6" w16cid:durableId="846597225">
    <w:abstractNumId w:val="0"/>
  </w:num>
  <w:num w:numId="7" w16cid:durableId="3409351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04C"/>
    <w:rsid w:val="00006B1F"/>
    <w:rsid w:val="00015364"/>
    <w:rsid w:val="0002170F"/>
    <w:rsid w:val="000259F3"/>
    <w:rsid w:val="00034BDF"/>
    <w:rsid w:val="0003533D"/>
    <w:rsid w:val="000417B4"/>
    <w:rsid w:val="00044024"/>
    <w:rsid w:val="00051C1A"/>
    <w:rsid w:val="000638CF"/>
    <w:rsid w:val="00070AC5"/>
    <w:rsid w:val="00073974"/>
    <w:rsid w:val="000770E6"/>
    <w:rsid w:val="00093404"/>
    <w:rsid w:val="00097BD4"/>
    <w:rsid w:val="000A0E87"/>
    <w:rsid w:val="000B2D4C"/>
    <w:rsid w:val="000B57C5"/>
    <w:rsid w:val="000C0C18"/>
    <w:rsid w:val="000C12C2"/>
    <w:rsid w:val="000C2557"/>
    <w:rsid w:val="000C2EE5"/>
    <w:rsid w:val="000E2CA3"/>
    <w:rsid w:val="000E44EB"/>
    <w:rsid w:val="000F3EDA"/>
    <w:rsid w:val="0011349E"/>
    <w:rsid w:val="0011457A"/>
    <w:rsid w:val="00123321"/>
    <w:rsid w:val="00162DE0"/>
    <w:rsid w:val="00173AF3"/>
    <w:rsid w:val="001744BA"/>
    <w:rsid w:val="00182863"/>
    <w:rsid w:val="001847CD"/>
    <w:rsid w:val="001923E5"/>
    <w:rsid w:val="001A13A3"/>
    <w:rsid w:val="001C7A25"/>
    <w:rsid w:val="001E05D0"/>
    <w:rsid w:val="001E3CA4"/>
    <w:rsid w:val="001F25B9"/>
    <w:rsid w:val="00243C6D"/>
    <w:rsid w:val="00250598"/>
    <w:rsid w:val="002770D8"/>
    <w:rsid w:val="00286FFE"/>
    <w:rsid w:val="0029352F"/>
    <w:rsid w:val="002A0060"/>
    <w:rsid w:val="002B098D"/>
    <w:rsid w:val="002C2C5F"/>
    <w:rsid w:val="002C3B96"/>
    <w:rsid w:val="002C69FF"/>
    <w:rsid w:val="002E573F"/>
    <w:rsid w:val="002F3DA0"/>
    <w:rsid w:val="003012E8"/>
    <w:rsid w:val="00304389"/>
    <w:rsid w:val="00315402"/>
    <w:rsid w:val="00343048"/>
    <w:rsid w:val="0035203C"/>
    <w:rsid w:val="00366B84"/>
    <w:rsid w:val="00374AB1"/>
    <w:rsid w:val="00383C44"/>
    <w:rsid w:val="00386AF9"/>
    <w:rsid w:val="00395130"/>
    <w:rsid w:val="003F0EAB"/>
    <w:rsid w:val="004009B6"/>
    <w:rsid w:val="00421A9E"/>
    <w:rsid w:val="00432841"/>
    <w:rsid w:val="00447AA6"/>
    <w:rsid w:val="004531C2"/>
    <w:rsid w:val="00464D99"/>
    <w:rsid w:val="004658DF"/>
    <w:rsid w:val="00466A91"/>
    <w:rsid w:val="0047374A"/>
    <w:rsid w:val="0048354E"/>
    <w:rsid w:val="004B0ABD"/>
    <w:rsid w:val="004B7DE9"/>
    <w:rsid w:val="004E3AD0"/>
    <w:rsid w:val="004F2879"/>
    <w:rsid w:val="00501119"/>
    <w:rsid w:val="00520ED5"/>
    <w:rsid w:val="00522DED"/>
    <w:rsid w:val="00525CF9"/>
    <w:rsid w:val="00530B56"/>
    <w:rsid w:val="00533D54"/>
    <w:rsid w:val="005523B6"/>
    <w:rsid w:val="0055410E"/>
    <w:rsid w:val="005577FE"/>
    <w:rsid w:val="00581C97"/>
    <w:rsid w:val="005827D4"/>
    <w:rsid w:val="00587D5C"/>
    <w:rsid w:val="00597679"/>
    <w:rsid w:val="005B6948"/>
    <w:rsid w:val="005C486D"/>
    <w:rsid w:val="005C52E4"/>
    <w:rsid w:val="005C734C"/>
    <w:rsid w:val="005D50B6"/>
    <w:rsid w:val="005D5811"/>
    <w:rsid w:val="005D5C70"/>
    <w:rsid w:val="005D77A5"/>
    <w:rsid w:val="005E78C3"/>
    <w:rsid w:val="00601488"/>
    <w:rsid w:val="00621A6E"/>
    <w:rsid w:val="006252CE"/>
    <w:rsid w:val="00630C9D"/>
    <w:rsid w:val="00650CA4"/>
    <w:rsid w:val="00682297"/>
    <w:rsid w:val="00684E29"/>
    <w:rsid w:val="0069537E"/>
    <w:rsid w:val="006E3E01"/>
    <w:rsid w:val="006F27BB"/>
    <w:rsid w:val="006F44AF"/>
    <w:rsid w:val="006F60AE"/>
    <w:rsid w:val="006F6B27"/>
    <w:rsid w:val="00703749"/>
    <w:rsid w:val="007104F2"/>
    <w:rsid w:val="0072478C"/>
    <w:rsid w:val="00726073"/>
    <w:rsid w:val="00747706"/>
    <w:rsid w:val="00767A3D"/>
    <w:rsid w:val="00784E6B"/>
    <w:rsid w:val="007867D6"/>
    <w:rsid w:val="007A1865"/>
    <w:rsid w:val="007A3C6F"/>
    <w:rsid w:val="007D7F37"/>
    <w:rsid w:val="007E5F3E"/>
    <w:rsid w:val="007F067B"/>
    <w:rsid w:val="00801C1E"/>
    <w:rsid w:val="00810D72"/>
    <w:rsid w:val="00861D37"/>
    <w:rsid w:val="008621CC"/>
    <w:rsid w:val="008B2558"/>
    <w:rsid w:val="008B4658"/>
    <w:rsid w:val="008B71A9"/>
    <w:rsid w:val="008B7CE2"/>
    <w:rsid w:val="008D2AE9"/>
    <w:rsid w:val="008D345C"/>
    <w:rsid w:val="008D710E"/>
    <w:rsid w:val="0091145B"/>
    <w:rsid w:val="00913602"/>
    <w:rsid w:val="00915897"/>
    <w:rsid w:val="00920863"/>
    <w:rsid w:val="00921862"/>
    <w:rsid w:val="00926108"/>
    <w:rsid w:val="009539CF"/>
    <w:rsid w:val="0095660A"/>
    <w:rsid w:val="00957E15"/>
    <w:rsid w:val="00962D76"/>
    <w:rsid w:val="0096617E"/>
    <w:rsid w:val="00976422"/>
    <w:rsid w:val="00980997"/>
    <w:rsid w:val="009A4D66"/>
    <w:rsid w:val="009C3EFA"/>
    <w:rsid w:val="009C49DB"/>
    <w:rsid w:val="009C647B"/>
    <w:rsid w:val="009C64DF"/>
    <w:rsid w:val="009E61F3"/>
    <w:rsid w:val="009F6816"/>
    <w:rsid w:val="009F6B14"/>
    <w:rsid w:val="00A02790"/>
    <w:rsid w:val="00A06AF6"/>
    <w:rsid w:val="00A1310E"/>
    <w:rsid w:val="00A62C73"/>
    <w:rsid w:val="00A7524B"/>
    <w:rsid w:val="00A77775"/>
    <w:rsid w:val="00A816CA"/>
    <w:rsid w:val="00A91992"/>
    <w:rsid w:val="00AD195A"/>
    <w:rsid w:val="00AD28AB"/>
    <w:rsid w:val="00AD29B8"/>
    <w:rsid w:val="00AE392C"/>
    <w:rsid w:val="00AE4447"/>
    <w:rsid w:val="00B02558"/>
    <w:rsid w:val="00B13380"/>
    <w:rsid w:val="00B16A1E"/>
    <w:rsid w:val="00B2567A"/>
    <w:rsid w:val="00B349CF"/>
    <w:rsid w:val="00B36408"/>
    <w:rsid w:val="00B51F63"/>
    <w:rsid w:val="00B561A5"/>
    <w:rsid w:val="00B568B6"/>
    <w:rsid w:val="00B810F6"/>
    <w:rsid w:val="00B82653"/>
    <w:rsid w:val="00B94BCE"/>
    <w:rsid w:val="00B97A5C"/>
    <w:rsid w:val="00BB1B2C"/>
    <w:rsid w:val="00BB230D"/>
    <w:rsid w:val="00BB7455"/>
    <w:rsid w:val="00BC4EF0"/>
    <w:rsid w:val="00BF03CF"/>
    <w:rsid w:val="00BF472E"/>
    <w:rsid w:val="00BF7FE4"/>
    <w:rsid w:val="00C155B3"/>
    <w:rsid w:val="00C2622B"/>
    <w:rsid w:val="00C32EE0"/>
    <w:rsid w:val="00C6344C"/>
    <w:rsid w:val="00C84DDB"/>
    <w:rsid w:val="00C921EA"/>
    <w:rsid w:val="00C960D1"/>
    <w:rsid w:val="00CB398F"/>
    <w:rsid w:val="00CC5552"/>
    <w:rsid w:val="00CD3FC4"/>
    <w:rsid w:val="00CE034F"/>
    <w:rsid w:val="00CF422B"/>
    <w:rsid w:val="00CF7A21"/>
    <w:rsid w:val="00D1504C"/>
    <w:rsid w:val="00D20581"/>
    <w:rsid w:val="00D25BA6"/>
    <w:rsid w:val="00D40C2C"/>
    <w:rsid w:val="00D56647"/>
    <w:rsid w:val="00D83324"/>
    <w:rsid w:val="00D86F01"/>
    <w:rsid w:val="00D94219"/>
    <w:rsid w:val="00D95EC1"/>
    <w:rsid w:val="00DA0932"/>
    <w:rsid w:val="00DB0EC8"/>
    <w:rsid w:val="00DC41B2"/>
    <w:rsid w:val="00DD463E"/>
    <w:rsid w:val="00DD7D39"/>
    <w:rsid w:val="00E01AE1"/>
    <w:rsid w:val="00E06629"/>
    <w:rsid w:val="00E13EAC"/>
    <w:rsid w:val="00E15ABC"/>
    <w:rsid w:val="00E15CEB"/>
    <w:rsid w:val="00E2522B"/>
    <w:rsid w:val="00E71F04"/>
    <w:rsid w:val="00E71F72"/>
    <w:rsid w:val="00E83DDB"/>
    <w:rsid w:val="00EA31AC"/>
    <w:rsid w:val="00EA64C9"/>
    <w:rsid w:val="00EB722A"/>
    <w:rsid w:val="00EC7185"/>
    <w:rsid w:val="00ED075C"/>
    <w:rsid w:val="00ED3DAA"/>
    <w:rsid w:val="00EF2014"/>
    <w:rsid w:val="00EF3916"/>
    <w:rsid w:val="00F043D9"/>
    <w:rsid w:val="00F06489"/>
    <w:rsid w:val="00F12129"/>
    <w:rsid w:val="00F31DA7"/>
    <w:rsid w:val="00F35757"/>
    <w:rsid w:val="00F617E5"/>
    <w:rsid w:val="00F71549"/>
    <w:rsid w:val="00F74AB0"/>
    <w:rsid w:val="00F7770C"/>
    <w:rsid w:val="00F82CA1"/>
    <w:rsid w:val="00F91CBB"/>
    <w:rsid w:val="00F92294"/>
    <w:rsid w:val="00F979B1"/>
    <w:rsid w:val="00FB0962"/>
    <w:rsid w:val="00FD2BC5"/>
    <w:rsid w:val="00FF2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F9482"/>
  <w15:chartTrackingRefBased/>
  <w15:docId w15:val="{C7AE55F2-0060-4953-8FC4-E66B3A6F8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757"/>
    <w:pPr>
      <w:spacing w:after="0" w:line="240" w:lineRule="auto"/>
    </w:pPr>
    <w:rPr>
      <w:rFonts w:ascii="Garamond" w:eastAsia="Times New Roman" w:hAnsi="Garamond" w:cs="Times New Roman"/>
      <w:kern w:val="0"/>
      <w:sz w:val="24"/>
      <w:szCs w:val="20"/>
      <w14:ligatures w14:val="none"/>
    </w:rPr>
  </w:style>
  <w:style w:type="paragraph" w:styleId="Heading3">
    <w:name w:val="heading 3"/>
    <w:basedOn w:val="Normal"/>
    <w:next w:val="Normal"/>
    <w:link w:val="Heading3Char"/>
    <w:qFormat/>
    <w:rsid w:val="00F35757"/>
    <w:pPr>
      <w:keepNext/>
      <w:jc w:val="both"/>
      <w:outlineLvl w:val="2"/>
    </w:pPr>
    <w:rPr>
      <w:rFonts w:ascii="Lucida Bright" w:hAnsi="Lucida Bright"/>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35757"/>
    <w:rPr>
      <w:rFonts w:ascii="Lucida Bright" w:eastAsia="Times New Roman" w:hAnsi="Lucida Bright" w:cs="Times New Roman"/>
      <w:b/>
      <w:bCs/>
      <w:kern w:val="0"/>
      <w:sz w:val="20"/>
      <w:szCs w:val="20"/>
      <w14:ligatures w14:val="none"/>
    </w:rPr>
  </w:style>
  <w:style w:type="paragraph" w:styleId="Title">
    <w:name w:val="Title"/>
    <w:basedOn w:val="Normal"/>
    <w:link w:val="TitleChar"/>
    <w:qFormat/>
    <w:rsid w:val="00F35757"/>
    <w:pPr>
      <w:jc w:val="center"/>
    </w:pPr>
    <w:rPr>
      <w:rFonts w:ascii="Rockwell" w:hAnsi="Rockwell"/>
      <w:b/>
      <w:bCs/>
      <w:sz w:val="36"/>
    </w:rPr>
  </w:style>
  <w:style w:type="character" w:customStyle="1" w:styleId="TitleChar">
    <w:name w:val="Title Char"/>
    <w:basedOn w:val="DefaultParagraphFont"/>
    <w:link w:val="Title"/>
    <w:rsid w:val="00F35757"/>
    <w:rPr>
      <w:rFonts w:ascii="Rockwell" w:eastAsia="Times New Roman" w:hAnsi="Rockwell" w:cs="Times New Roman"/>
      <w:b/>
      <w:bCs/>
      <w:kern w:val="0"/>
      <w:sz w:val="36"/>
      <w:szCs w:val="20"/>
      <w14:ligatures w14:val="none"/>
    </w:rPr>
  </w:style>
  <w:style w:type="paragraph" w:styleId="ListParagraph">
    <w:name w:val="List Paragraph"/>
    <w:basedOn w:val="Normal"/>
    <w:uiPriority w:val="34"/>
    <w:qFormat/>
    <w:rsid w:val="00F35757"/>
    <w:pPr>
      <w:suppressAutoHyphens/>
      <w:autoSpaceDE w:val="0"/>
      <w:ind w:left="720"/>
    </w:pPr>
    <w:rPr>
      <w:rFonts w:ascii="Times New Roman" w:hAnsi="Times New Roman" w:cs="Calibri"/>
      <w:sz w:val="20"/>
      <w:lang w:eastAsia="ar-SA"/>
    </w:rPr>
  </w:style>
  <w:style w:type="paragraph" w:styleId="Header">
    <w:name w:val="header"/>
    <w:basedOn w:val="Normal"/>
    <w:link w:val="HeaderChar"/>
    <w:rsid w:val="00F35757"/>
    <w:pPr>
      <w:tabs>
        <w:tab w:val="center" w:pos="4513"/>
        <w:tab w:val="right" w:pos="9026"/>
      </w:tabs>
    </w:pPr>
  </w:style>
  <w:style w:type="character" w:customStyle="1" w:styleId="HeaderChar">
    <w:name w:val="Header Char"/>
    <w:basedOn w:val="DefaultParagraphFont"/>
    <w:link w:val="Header"/>
    <w:rsid w:val="00F35757"/>
    <w:rPr>
      <w:rFonts w:ascii="Garamond" w:eastAsia="Times New Roman" w:hAnsi="Garamond" w:cs="Times New Roman"/>
      <w:kern w:val="0"/>
      <w:sz w:val="24"/>
      <w:szCs w:val="20"/>
      <w14:ligatures w14:val="none"/>
    </w:rPr>
  </w:style>
  <w:style w:type="paragraph" w:styleId="Footer">
    <w:name w:val="footer"/>
    <w:basedOn w:val="Normal"/>
    <w:link w:val="FooterChar"/>
    <w:rsid w:val="00F35757"/>
    <w:pPr>
      <w:tabs>
        <w:tab w:val="center" w:pos="4513"/>
        <w:tab w:val="right" w:pos="9026"/>
      </w:tabs>
    </w:pPr>
  </w:style>
  <w:style w:type="character" w:customStyle="1" w:styleId="FooterChar">
    <w:name w:val="Footer Char"/>
    <w:basedOn w:val="DefaultParagraphFont"/>
    <w:link w:val="Footer"/>
    <w:rsid w:val="00F35757"/>
    <w:rPr>
      <w:rFonts w:ascii="Garamond" w:eastAsia="Times New Roman" w:hAnsi="Garamond" w:cs="Times New Roman"/>
      <w:kern w:val="0"/>
      <w:sz w:val="24"/>
      <w:szCs w:val="20"/>
      <w14:ligatures w14:val="none"/>
    </w:rPr>
  </w:style>
  <w:style w:type="paragraph" w:customStyle="1" w:styleId="SubHead">
    <w:name w:val="SubHead"/>
    <w:basedOn w:val="Normal"/>
    <w:rsid w:val="002F3DA0"/>
    <w:pPr>
      <w:overflowPunct w:val="0"/>
      <w:autoSpaceDE w:val="0"/>
      <w:autoSpaceDN w:val="0"/>
      <w:adjustRightInd w:val="0"/>
      <w:textAlignment w:val="baseline"/>
    </w:pPr>
    <w:rPr>
      <w:rFonts w:ascii="Arial" w:hAnsi="Arial"/>
      <w:b/>
      <w:lang w:eastAsia="en-GB"/>
    </w:rPr>
  </w:style>
  <w:style w:type="character" w:styleId="Hyperlink">
    <w:name w:val="Hyperlink"/>
    <w:basedOn w:val="DefaultParagraphFont"/>
    <w:uiPriority w:val="99"/>
    <w:unhideWhenUsed/>
    <w:rsid w:val="0002170F"/>
    <w:rPr>
      <w:color w:val="0563C1" w:themeColor="hyperlink"/>
      <w:u w:val="single"/>
    </w:rPr>
  </w:style>
  <w:style w:type="character" w:styleId="UnresolvedMention">
    <w:name w:val="Unresolved Mention"/>
    <w:basedOn w:val="DefaultParagraphFont"/>
    <w:uiPriority w:val="99"/>
    <w:semiHidden/>
    <w:unhideWhenUsed/>
    <w:rsid w:val="0002170F"/>
    <w:rPr>
      <w:color w:val="605E5C"/>
      <w:shd w:val="clear" w:color="auto" w:fill="E1DFDD"/>
    </w:rPr>
  </w:style>
  <w:style w:type="table" w:styleId="TableGrid">
    <w:name w:val="Table Grid"/>
    <w:basedOn w:val="TableNormal"/>
    <w:rsid w:val="00630C9D"/>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7210">
      <w:bodyDiv w:val="1"/>
      <w:marLeft w:val="0"/>
      <w:marRight w:val="0"/>
      <w:marTop w:val="0"/>
      <w:marBottom w:val="0"/>
      <w:divBdr>
        <w:top w:val="none" w:sz="0" w:space="0" w:color="auto"/>
        <w:left w:val="none" w:sz="0" w:space="0" w:color="auto"/>
        <w:bottom w:val="none" w:sz="0" w:space="0" w:color="auto"/>
        <w:right w:val="none" w:sz="0" w:space="0" w:color="auto"/>
      </w:divBdr>
      <w:divsChild>
        <w:div w:id="1965191404">
          <w:marLeft w:val="0"/>
          <w:marRight w:val="0"/>
          <w:marTop w:val="0"/>
          <w:marBottom w:val="0"/>
          <w:divBdr>
            <w:top w:val="none" w:sz="0" w:space="0" w:color="auto"/>
            <w:left w:val="none" w:sz="0" w:space="0" w:color="auto"/>
            <w:bottom w:val="none" w:sz="0" w:space="0" w:color="auto"/>
            <w:right w:val="none" w:sz="0" w:space="0" w:color="auto"/>
          </w:divBdr>
        </w:div>
        <w:div w:id="623081497">
          <w:marLeft w:val="0"/>
          <w:marRight w:val="0"/>
          <w:marTop w:val="0"/>
          <w:marBottom w:val="0"/>
          <w:divBdr>
            <w:top w:val="none" w:sz="0" w:space="0" w:color="auto"/>
            <w:left w:val="none" w:sz="0" w:space="0" w:color="auto"/>
            <w:bottom w:val="none" w:sz="0" w:space="0" w:color="auto"/>
            <w:right w:val="none" w:sz="0" w:space="0" w:color="auto"/>
          </w:divBdr>
        </w:div>
      </w:divsChild>
    </w:div>
    <w:div w:id="1372223653">
      <w:bodyDiv w:val="1"/>
      <w:marLeft w:val="0"/>
      <w:marRight w:val="0"/>
      <w:marTop w:val="0"/>
      <w:marBottom w:val="0"/>
      <w:divBdr>
        <w:top w:val="none" w:sz="0" w:space="0" w:color="auto"/>
        <w:left w:val="none" w:sz="0" w:space="0" w:color="auto"/>
        <w:bottom w:val="none" w:sz="0" w:space="0" w:color="auto"/>
        <w:right w:val="none" w:sz="0" w:space="0" w:color="auto"/>
      </w:divBdr>
      <w:divsChild>
        <w:div w:id="341321087">
          <w:marLeft w:val="0"/>
          <w:marRight w:val="0"/>
          <w:marTop w:val="0"/>
          <w:marBottom w:val="0"/>
          <w:divBdr>
            <w:top w:val="none" w:sz="0" w:space="0" w:color="auto"/>
            <w:left w:val="none" w:sz="0" w:space="0" w:color="auto"/>
            <w:bottom w:val="none" w:sz="0" w:space="0" w:color="auto"/>
            <w:right w:val="none" w:sz="0" w:space="0" w:color="auto"/>
          </w:divBdr>
        </w:div>
        <w:div w:id="178395301">
          <w:marLeft w:val="0"/>
          <w:marRight w:val="0"/>
          <w:marTop w:val="0"/>
          <w:marBottom w:val="0"/>
          <w:divBdr>
            <w:top w:val="none" w:sz="0" w:space="0" w:color="auto"/>
            <w:left w:val="none" w:sz="0" w:space="0" w:color="auto"/>
            <w:bottom w:val="none" w:sz="0" w:space="0" w:color="auto"/>
            <w:right w:val="none" w:sz="0" w:space="0" w:color="auto"/>
          </w:divBdr>
        </w:div>
        <w:div w:id="2020615933">
          <w:marLeft w:val="0"/>
          <w:marRight w:val="0"/>
          <w:marTop w:val="0"/>
          <w:marBottom w:val="0"/>
          <w:divBdr>
            <w:top w:val="none" w:sz="0" w:space="0" w:color="auto"/>
            <w:left w:val="none" w:sz="0" w:space="0" w:color="auto"/>
            <w:bottom w:val="none" w:sz="0" w:space="0" w:color="auto"/>
            <w:right w:val="none" w:sz="0" w:space="0" w:color="auto"/>
          </w:divBdr>
        </w:div>
        <w:div w:id="1137189466">
          <w:marLeft w:val="0"/>
          <w:marRight w:val="0"/>
          <w:marTop w:val="0"/>
          <w:marBottom w:val="0"/>
          <w:divBdr>
            <w:top w:val="none" w:sz="0" w:space="0" w:color="auto"/>
            <w:left w:val="none" w:sz="0" w:space="0" w:color="auto"/>
            <w:bottom w:val="none" w:sz="0" w:space="0" w:color="auto"/>
            <w:right w:val="none" w:sz="0" w:space="0" w:color="auto"/>
          </w:divBdr>
        </w:div>
        <w:div w:id="1797063138">
          <w:marLeft w:val="0"/>
          <w:marRight w:val="0"/>
          <w:marTop w:val="0"/>
          <w:marBottom w:val="0"/>
          <w:divBdr>
            <w:top w:val="none" w:sz="0" w:space="0" w:color="auto"/>
            <w:left w:val="none" w:sz="0" w:space="0" w:color="auto"/>
            <w:bottom w:val="none" w:sz="0" w:space="0" w:color="auto"/>
            <w:right w:val="none" w:sz="0" w:space="0" w:color="auto"/>
          </w:divBdr>
        </w:div>
        <w:div w:id="1107505187">
          <w:marLeft w:val="0"/>
          <w:marRight w:val="0"/>
          <w:marTop w:val="0"/>
          <w:marBottom w:val="0"/>
          <w:divBdr>
            <w:top w:val="none" w:sz="0" w:space="0" w:color="auto"/>
            <w:left w:val="none" w:sz="0" w:space="0" w:color="auto"/>
            <w:bottom w:val="none" w:sz="0" w:space="0" w:color="auto"/>
            <w:right w:val="none" w:sz="0" w:space="0" w:color="auto"/>
          </w:divBdr>
        </w:div>
        <w:div w:id="1266689692">
          <w:marLeft w:val="0"/>
          <w:marRight w:val="0"/>
          <w:marTop w:val="0"/>
          <w:marBottom w:val="0"/>
          <w:divBdr>
            <w:top w:val="none" w:sz="0" w:space="0" w:color="auto"/>
            <w:left w:val="none" w:sz="0" w:space="0" w:color="auto"/>
            <w:bottom w:val="none" w:sz="0" w:space="0" w:color="auto"/>
            <w:right w:val="none" w:sz="0" w:space="0" w:color="auto"/>
          </w:divBdr>
        </w:div>
        <w:div w:id="1425761630">
          <w:marLeft w:val="0"/>
          <w:marRight w:val="0"/>
          <w:marTop w:val="0"/>
          <w:marBottom w:val="0"/>
          <w:divBdr>
            <w:top w:val="none" w:sz="0" w:space="0" w:color="auto"/>
            <w:left w:val="none" w:sz="0" w:space="0" w:color="auto"/>
            <w:bottom w:val="none" w:sz="0" w:space="0" w:color="auto"/>
            <w:right w:val="none" w:sz="0" w:space="0" w:color="auto"/>
          </w:divBdr>
        </w:div>
        <w:div w:id="2013483592">
          <w:marLeft w:val="0"/>
          <w:marRight w:val="0"/>
          <w:marTop w:val="0"/>
          <w:marBottom w:val="0"/>
          <w:divBdr>
            <w:top w:val="none" w:sz="0" w:space="0" w:color="auto"/>
            <w:left w:val="none" w:sz="0" w:space="0" w:color="auto"/>
            <w:bottom w:val="none" w:sz="0" w:space="0" w:color="auto"/>
            <w:right w:val="none" w:sz="0" w:space="0" w:color="auto"/>
          </w:divBdr>
        </w:div>
      </w:divsChild>
    </w:div>
    <w:div w:id="1788548974">
      <w:bodyDiv w:val="1"/>
      <w:marLeft w:val="0"/>
      <w:marRight w:val="0"/>
      <w:marTop w:val="0"/>
      <w:marBottom w:val="0"/>
      <w:divBdr>
        <w:top w:val="none" w:sz="0" w:space="0" w:color="auto"/>
        <w:left w:val="none" w:sz="0" w:space="0" w:color="auto"/>
        <w:bottom w:val="none" w:sz="0" w:space="0" w:color="auto"/>
        <w:right w:val="none" w:sz="0" w:space="0" w:color="auto"/>
      </w:divBdr>
    </w:div>
    <w:div w:id="2049183058">
      <w:bodyDiv w:val="1"/>
      <w:marLeft w:val="0"/>
      <w:marRight w:val="0"/>
      <w:marTop w:val="0"/>
      <w:marBottom w:val="0"/>
      <w:divBdr>
        <w:top w:val="none" w:sz="0" w:space="0" w:color="auto"/>
        <w:left w:val="none" w:sz="0" w:space="0" w:color="auto"/>
        <w:bottom w:val="none" w:sz="0" w:space="0" w:color="auto"/>
        <w:right w:val="none" w:sz="0" w:space="0" w:color="auto"/>
      </w:divBdr>
      <w:divsChild>
        <w:div w:id="531576949">
          <w:marLeft w:val="0"/>
          <w:marRight w:val="0"/>
          <w:marTop w:val="0"/>
          <w:marBottom w:val="0"/>
          <w:divBdr>
            <w:top w:val="none" w:sz="0" w:space="0" w:color="auto"/>
            <w:left w:val="none" w:sz="0" w:space="0" w:color="auto"/>
            <w:bottom w:val="none" w:sz="0" w:space="0" w:color="auto"/>
            <w:right w:val="none" w:sz="0" w:space="0" w:color="auto"/>
          </w:divBdr>
        </w:div>
        <w:div w:id="77529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assets.publishing.service.gov.uk/media/6a7ed50f92ec93e1e03299c6/Shropshire_External_Assurance_Review_2026.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1178</Words>
  <Characters>6716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Gough</dc:creator>
  <cp:keywords/>
  <dc:description/>
  <cp:lastModifiedBy>Andrew Gough</cp:lastModifiedBy>
  <cp:revision>10</cp:revision>
  <dcterms:created xsi:type="dcterms:W3CDTF">2026-09-22T10:48:00Z</dcterms:created>
  <dcterms:modified xsi:type="dcterms:W3CDTF">2026-09-29T09:32:00Z</dcterms:modified>
</cp:coreProperties>
</file>