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B0481" w14:textId="5BD2DF6E" w:rsidR="009A6231" w:rsidRPr="00870DB0" w:rsidRDefault="00A0030C" w:rsidP="009A6231">
      <w:pPr>
        <w:pStyle w:val="Title"/>
        <w:rPr>
          <w:rFonts w:ascii="Arial" w:hAnsi="Arial" w:cs="Arial"/>
          <w:sz w:val="40"/>
          <w:szCs w:val="40"/>
        </w:rPr>
      </w:pPr>
      <w:r>
        <w:rPr>
          <w:rFonts w:ascii="Arial" w:hAnsi="Arial" w:cs="Arial"/>
          <w:sz w:val="40"/>
          <w:szCs w:val="40"/>
        </w:rPr>
        <w:tab/>
      </w:r>
      <w:r w:rsidR="009A6231" w:rsidRPr="00870DB0">
        <w:rPr>
          <w:rFonts w:ascii="Arial" w:hAnsi="Arial" w:cs="Arial"/>
          <w:sz w:val="40"/>
          <w:szCs w:val="40"/>
        </w:rPr>
        <w:t>WROXETER &amp; UPPINGTON PARISH COUNCIL</w:t>
      </w:r>
    </w:p>
    <w:p w14:paraId="0708B630" w14:textId="77777777" w:rsidR="009A6231" w:rsidRDefault="009A6231" w:rsidP="009A6231">
      <w:pPr>
        <w:pStyle w:val="Heading3"/>
        <w:ind w:right="-170"/>
        <w:rPr>
          <w:rFonts w:ascii="Arial" w:hAnsi="Arial" w:cs="Arial"/>
          <w:sz w:val="16"/>
        </w:rPr>
      </w:pPr>
    </w:p>
    <w:p w14:paraId="79729128" w14:textId="584FE5A1" w:rsidR="00EF713F" w:rsidRDefault="00F131BE" w:rsidP="00EF713F">
      <w:pPr>
        <w:ind w:right="-2"/>
        <w:jc w:val="center"/>
        <w:rPr>
          <w:rFonts w:ascii="Arial" w:hAnsi="Arial" w:cs="Arial"/>
          <w:b/>
          <w:bCs/>
          <w:szCs w:val="24"/>
        </w:rPr>
      </w:pPr>
      <w:r>
        <w:rPr>
          <w:rFonts w:ascii="Arial" w:hAnsi="Arial" w:cs="Arial"/>
          <w:b/>
          <w:bCs/>
          <w:szCs w:val="24"/>
        </w:rPr>
        <w:t xml:space="preserve">Minutes of </w:t>
      </w:r>
      <w:r w:rsidR="00F32093">
        <w:rPr>
          <w:rFonts w:ascii="Arial" w:hAnsi="Arial" w:cs="Arial"/>
          <w:b/>
          <w:bCs/>
          <w:szCs w:val="24"/>
        </w:rPr>
        <w:t xml:space="preserve">the </w:t>
      </w:r>
      <w:r w:rsidR="00CF5BDE">
        <w:rPr>
          <w:rFonts w:ascii="Arial" w:hAnsi="Arial" w:cs="Arial"/>
          <w:b/>
          <w:bCs/>
          <w:szCs w:val="24"/>
        </w:rPr>
        <w:t>m</w:t>
      </w:r>
      <w:r>
        <w:rPr>
          <w:rFonts w:ascii="Arial" w:hAnsi="Arial" w:cs="Arial"/>
          <w:b/>
          <w:bCs/>
          <w:szCs w:val="24"/>
        </w:rPr>
        <w:t>eeting</w:t>
      </w:r>
    </w:p>
    <w:p w14:paraId="087FC936" w14:textId="05A044B1" w:rsidR="00F131BE" w:rsidRDefault="00F131BE" w:rsidP="00EF713F">
      <w:pPr>
        <w:ind w:right="-2"/>
        <w:jc w:val="center"/>
        <w:rPr>
          <w:rFonts w:ascii="Arial" w:hAnsi="Arial" w:cs="Arial"/>
          <w:b/>
          <w:bCs/>
          <w:szCs w:val="24"/>
        </w:rPr>
      </w:pPr>
      <w:proofErr w:type="gramStart"/>
      <w:r>
        <w:rPr>
          <w:rFonts w:ascii="Arial" w:hAnsi="Arial" w:cs="Arial"/>
          <w:b/>
          <w:bCs/>
          <w:szCs w:val="24"/>
        </w:rPr>
        <w:t>held</w:t>
      </w:r>
      <w:proofErr w:type="gramEnd"/>
      <w:r>
        <w:rPr>
          <w:rFonts w:ascii="Arial" w:hAnsi="Arial" w:cs="Arial"/>
          <w:b/>
          <w:bCs/>
          <w:szCs w:val="24"/>
        </w:rPr>
        <w:t xml:space="preserve"> in the </w:t>
      </w:r>
      <w:proofErr w:type="spellStart"/>
      <w:r>
        <w:rPr>
          <w:rFonts w:ascii="Arial" w:hAnsi="Arial" w:cs="Arial"/>
          <w:b/>
          <w:bCs/>
          <w:szCs w:val="24"/>
        </w:rPr>
        <w:t>Wroxeter</w:t>
      </w:r>
      <w:proofErr w:type="spellEnd"/>
      <w:r>
        <w:rPr>
          <w:rFonts w:ascii="Arial" w:hAnsi="Arial" w:cs="Arial"/>
          <w:b/>
          <w:bCs/>
          <w:szCs w:val="24"/>
        </w:rPr>
        <w:t xml:space="preserve"> Vineyard Visitor Centre, </w:t>
      </w:r>
      <w:proofErr w:type="spellStart"/>
      <w:r>
        <w:rPr>
          <w:rFonts w:ascii="Arial" w:hAnsi="Arial" w:cs="Arial"/>
          <w:b/>
          <w:bCs/>
          <w:szCs w:val="24"/>
        </w:rPr>
        <w:t>Wroxeter</w:t>
      </w:r>
      <w:proofErr w:type="spellEnd"/>
    </w:p>
    <w:p w14:paraId="0A053A75" w14:textId="21BE6699" w:rsidR="00F131BE" w:rsidRPr="00EF713F" w:rsidRDefault="00F131BE" w:rsidP="00EF713F">
      <w:pPr>
        <w:ind w:right="-2"/>
        <w:jc w:val="center"/>
        <w:rPr>
          <w:rFonts w:ascii="Arial" w:hAnsi="Arial" w:cs="Arial"/>
          <w:b/>
          <w:bCs/>
          <w:szCs w:val="24"/>
        </w:rPr>
      </w:pPr>
      <w:proofErr w:type="gramStart"/>
      <w:r>
        <w:rPr>
          <w:rFonts w:ascii="Arial" w:hAnsi="Arial" w:cs="Arial"/>
          <w:b/>
          <w:bCs/>
          <w:szCs w:val="24"/>
        </w:rPr>
        <w:t>on</w:t>
      </w:r>
      <w:proofErr w:type="gramEnd"/>
      <w:r>
        <w:rPr>
          <w:rFonts w:ascii="Arial" w:hAnsi="Arial" w:cs="Arial"/>
          <w:b/>
          <w:bCs/>
          <w:szCs w:val="24"/>
        </w:rPr>
        <w:t xml:space="preserve"> the </w:t>
      </w:r>
      <w:r w:rsidR="00BB3716">
        <w:rPr>
          <w:rFonts w:ascii="Arial" w:hAnsi="Arial" w:cs="Arial"/>
          <w:b/>
          <w:bCs/>
          <w:szCs w:val="24"/>
        </w:rPr>
        <w:t>10</w:t>
      </w:r>
      <w:r w:rsidR="00BB3716" w:rsidRPr="00BB3716">
        <w:rPr>
          <w:rFonts w:ascii="Arial" w:hAnsi="Arial" w:cs="Arial"/>
          <w:b/>
          <w:bCs/>
          <w:szCs w:val="24"/>
          <w:vertAlign w:val="superscript"/>
        </w:rPr>
        <w:t>th</w:t>
      </w:r>
      <w:r w:rsidR="00BB3716">
        <w:rPr>
          <w:rFonts w:ascii="Arial" w:hAnsi="Arial" w:cs="Arial"/>
          <w:b/>
          <w:bCs/>
          <w:szCs w:val="24"/>
        </w:rPr>
        <w:t xml:space="preserve"> September 2018</w:t>
      </w:r>
      <w:r>
        <w:rPr>
          <w:rFonts w:ascii="Arial" w:hAnsi="Arial" w:cs="Arial"/>
          <w:b/>
          <w:bCs/>
          <w:szCs w:val="24"/>
        </w:rPr>
        <w:t xml:space="preserve"> at </w:t>
      </w:r>
      <w:r w:rsidR="00DB3DD0">
        <w:rPr>
          <w:rFonts w:ascii="Arial" w:hAnsi="Arial" w:cs="Arial"/>
          <w:b/>
          <w:bCs/>
          <w:szCs w:val="24"/>
        </w:rPr>
        <w:t>7:30</w:t>
      </w:r>
      <w:r>
        <w:rPr>
          <w:rFonts w:ascii="Arial" w:hAnsi="Arial" w:cs="Arial"/>
          <w:b/>
          <w:bCs/>
          <w:szCs w:val="24"/>
        </w:rPr>
        <w:t>pm</w:t>
      </w:r>
    </w:p>
    <w:p w14:paraId="071A5DB7" w14:textId="77777777" w:rsidR="00344716" w:rsidRPr="00072D09" w:rsidRDefault="00344716" w:rsidP="001F1DF3">
      <w:pPr>
        <w:ind w:right="-2"/>
        <w:rPr>
          <w:rFonts w:ascii="Arial" w:hAnsi="Arial" w:cs="Arial"/>
          <w:b/>
          <w:bCs/>
          <w:sz w:val="16"/>
        </w:rPr>
      </w:pPr>
      <w:r w:rsidRPr="00072D09">
        <w:rPr>
          <w:rFonts w:ascii="Arial" w:hAnsi="Arial" w:cs="Arial"/>
          <w:b/>
          <w:bCs/>
          <w:sz w:val="16"/>
        </w:rPr>
        <w:t>_______________________________________________________________________________________________________________</w:t>
      </w:r>
    </w:p>
    <w:p w14:paraId="5756B08D" w14:textId="77777777" w:rsidR="00B86BDC" w:rsidRDefault="00B86BDC" w:rsidP="00B86BDC">
      <w:pPr>
        <w:ind w:left="1440"/>
        <w:rPr>
          <w:rFonts w:ascii="Arial" w:hAnsi="Arial" w:cs="Arial"/>
          <w:b/>
          <w:bCs/>
          <w:sz w:val="20"/>
        </w:rPr>
      </w:pPr>
    </w:p>
    <w:p w14:paraId="20250070" w14:textId="55CE3B73" w:rsidR="00F131BE" w:rsidRDefault="00F131BE" w:rsidP="00F131BE">
      <w:pPr>
        <w:rPr>
          <w:rFonts w:ascii="Arial" w:hAnsi="Arial" w:cs="Arial"/>
          <w:b/>
          <w:bCs/>
          <w:sz w:val="20"/>
        </w:rPr>
      </w:pPr>
      <w:r>
        <w:rPr>
          <w:rFonts w:ascii="Arial" w:hAnsi="Arial" w:cs="Arial"/>
          <w:b/>
          <w:bCs/>
          <w:sz w:val="20"/>
        </w:rPr>
        <w:t>Present:</w:t>
      </w:r>
      <w:r w:rsidR="004F1A82">
        <w:rPr>
          <w:rFonts w:ascii="Arial" w:hAnsi="Arial" w:cs="Arial"/>
          <w:b/>
          <w:bCs/>
          <w:sz w:val="20"/>
        </w:rPr>
        <w:t xml:space="preserve"> </w:t>
      </w:r>
      <w:r w:rsidRPr="004628FD">
        <w:rPr>
          <w:rFonts w:ascii="Arial" w:hAnsi="Arial" w:cs="Arial"/>
          <w:bCs/>
          <w:sz w:val="20"/>
        </w:rPr>
        <w:t xml:space="preserve">Councillors B Nelson (Chairman), </w:t>
      </w:r>
      <w:r w:rsidR="00DB3DD0">
        <w:rPr>
          <w:rFonts w:ascii="Arial" w:hAnsi="Arial" w:cs="Arial"/>
          <w:bCs/>
          <w:sz w:val="20"/>
        </w:rPr>
        <w:t>V Amos,</w:t>
      </w:r>
      <w:r w:rsidR="00D1680C">
        <w:rPr>
          <w:rFonts w:ascii="Arial" w:hAnsi="Arial" w:cs="Arial"/>
          <w:bCs/>
          <w:sz w:val="20"/>
        </w:rPr>
        <w:t xml:space="preserve"> J Davies, P Davies,</w:t>
      </w:r>
      <w:r w:rsidR="00DB3DD0">
        <w:rPr>
          <w:rFonts w:ascii="Arial" w:hAnsi="Arial" w:cs="Arial"/>
          <w:bCs/>
          <w:sz w:val="20"/>
        </w:rPr>
        <w:t xml:space="preserve"> M Millington, </w:t>
      </w:r>
      <w:r w:rsidR="00D1680C">
        <w:rPr>
          <w:rFonts w:ascii="Arial" w:hAnsi="Arial" w:cs="Arial"/>
          <w:bCs/>
          <w:sz w:val="20"/>
        </w:rPr>
        <w:t xml:space="preserve">S Rowland, </w:t>
      </w:r>
      <w:r w:rsidRPr="004628FD">
        <w:rPr>
          <w:rFonts w:ascii="Arial" w:hAnsi="Arial" w:cs="Arial"/>
          <w:bCs/>
          <w:sz w:val="20"/>
        </w:rPr>
        <w:t>I Sherwood</w:t>
      </w:r>
    </w:p>
    <w:p w14:paraId="08208C3D" w14:textId="2C4702A2" w:rsidR="00F131BE" w:rsidRPr="004628FD" w:rsidRDefault="00F131BE" w:rsidP="00F131BE">
      <w:pPr>
        <w:rPr>
          <w:rFonts w:ascii="Arial" w:hAnsi="Arial" w:cs="Arial"/>
          <w:bCs/>
          <w:sz w:val="20"/>
        </w:rPr>
      </w:pPr>
      <w:r>
        <w:rPr>
          <w:rFonts w:ascii="Arial" w:hAnsi="Arial" w:cs="Arial"/>
          <w:b/>
          <w:bCs/>
          <w:sz w:val="20"/>
        </w:rPr>
        <w:t>In attendance:</w:t>
      </w:r>
      <w:r>
        <w:rPr>
          <w:rFonts w:ascii="Arial" w:hAnsi="Arial" w:cs="Arial"/>
          <w:b/>
          <w:bCs/>
          <w:sz w:val="20"/>
        </w:rPr>
        <w:tab/>
      </w:r>
      <w:r w:rsidRPr="004628FD">
        <w:rPr>
          <w:rFonts w:ascii="Arial" w:hAnsi="Arial" w:cs="Arial"/>
          <w:bCs/>
          <w:sz w:val="20"/>
        </w:rPr>
        <w:t>Sarah Morris (Clerk)</w:t>
      </w:r>
      <w:r w:rsidR="00D1680C">
        <w:rPr>
          <w:rFonts w:ascii="Arial" w:hAnsi="Arial" w:cs="Arial"/>
          <w:bCs/>
          <w:sz w:val="20"/>
        </w:rPr>
        <w:t>, Councillor C Wild (Shropshire Council)</w:t>
      </w:r>
    </w:p>
    <w:p w14:paraId="07386A61" w14:textId="77777777" w:rsidR="00E4074B" w:rsidRDefault="00E4074B" w:rsidP="00E4074B">
      <w:pPr>
        <w:rPr>
          <w:rFonts w:ascii="Arial" w:hAnsi="Arial" w:cs="Arial"/>
          <w:b/>
          <w:bCs/>
          <w:sz w:val="20"/>
        </w:rPr>
      </w:pPr>
    </w:p>
    <w:p w14:paraId="4FA77FD9" w14:textId="77777777" w:rsidR="00E4074B" w:rsidRPr="004B53EB" w:rsidRDefault="00E4074B" w:rsidP="00E4074B">
      <w:pPr>
        <w:numPr>
          <w:ilvl w:val="0"/>
          <w:numId w:val="33"/>
        </w:numPr>
        <w:rPr>
          <w:rFonts w:ascii="Arial" w:hAnsi="Arial" w:cs="Arial"/>
          <w:b/>
          <w:bCs/>
          <w:sz w:val="22"/>
          <w:szCs w:val="22"/>
        </w:rPr>
      </w:pPr>
      <w:r>
        <w:rPr>
          <w:rFonts w:ascii="Arial" w:hAnsi="Arial" w:cs="Arial"/>
          <w:b/>
          <w:bCs/>
          <w:sz w:val="22"/>
          <w:szCs w:val="22"/>
        </w:rPr>
        <w:t>PUBLIC SESSION</w:t>
      </w:r>
    </w:p>
    <w:p w14:paraId="67E07F32" w14:textId="77777777" w:rsidR="00E4074B" w:rsidRPr="004B53EB" w:rsidRDefault="00E4074B" w:rsidP="00E4074B">
      <w:pPr>
        <w:ind w:firstLine="644"/>
        <w:rPr>
          <w:rFonts w:ascii="Arial" w:hAnsi="Arial" w:cs="Arial"/>
          <w:bCs/>
          <w:sz w:val="22"/>
          <w:szCs w:val="22"/>
        </w:rPr>
      </w:pPr>
      <w:r w:rsidRPr="004B53EB">
        <w:rPr>
          <w:rFonts w:ascii="Arial" w:hAnsi="Arial" w:cs="Arial"/>
          <w:bCs/>
          <w:sz w:val="22"/>
          <w:szCs w:val="22"/>
        </w:rPr>
        <w:t>The</w:t>
      </w:r>
      <w:r>
        <w:rPr>
          <w:rFonts w:ascii="Arial" w:hAnsi="Arial" w:cs="Arial"/>
          <w:bCs/>
          <w:sz w:val="22"/>
          <w:szCs w:val="22"/>
        </w:rPr>
        <w:t>re were no members of the public present.</w:t>
      </w:r>
    </w:p>
    <w:p w14:paraId="2A7C996D" w14:textId="77777777" w:rsidR="00E4074B" w:rsidRPr="004B53EB" w:rsidRDefault="00E4074B" w:rsidP="00E4074B">
      <w:pPr>
        <w:ind w:left="1080"/>
        <w:rPr>
          <w:rFonts w:ascii="Arial" w:hAnsi="Arial" w:cs="Arial"/>
          <w:b/>
          <w:bCs/>
          <w:sz w:val="22"/>
          <w:szCs w:val="22"/>
        </w:rPr>
      </w:pPr>
    </w:p>
    <w:p w14:paraId="0916B288" w14:textId="6DDEB783" w:rsidR="00E4074B" w:rsidRPr="004B53EB" w:rsidRDefault="00D1680C" w:rsidP="00E4074B">
      <w:pPr>
        <w:numPr>
          <w:ilvl w:val="0"/>
          <w:numId w:val="33"/>
        </w:numPr>
        <w:rPr>
          <w:rFonts w:ascii="Arial" w:hAnsi="Arial" w:cs="Arial"/>
          <w:b/>
          <w:bCs/>
          <w:sz w:val="22"/>
          <w:szCs w:val="22"/>
        </w:rPr>
      </w:pPr>
      <w:r>
        <w:rPr>
          <w:rFonts w:ascii="Arial" w:hAnsi="Arial" w:cs="Arial"/>
          <w:b/>
          <w:bCs/>
          <w:sz w:val="22"/>
          <w:szCs w:val="22"/>
        </w:rPr>
        <w:t>CHAIRMAN WELCOME AND ANNOUNCEMENTS</w:t>
      </w:r>
    </w:p>
    <w:p w14:paraId="138E9CF2" w14:textId="77777777" w:rsidR="00E4074B" w:rsidRPr="004B53EB" w:rsidRDefault="00E4074B" w:rsidP="00E4074B">
      <w:pPr>
        <w:ind w:left="1080"/>
        <w:rPr>
          <w:rFonts w:ascii="Arial" w:hAnsi="Arial" w:cs="Arial"/>
          <w:b/>
          <w:bCs/>
          <w:sz w:val="22"/>
          <w:szCs w:val="22"/>
        </w:rPr>
      </w:pPr>
    </w:p>
    <w:p w14:paraId="1432FE73" w14:textId="0F48E4D2" w:rsidR="00D1680C" w:rsidRPr="004F1A82" w:rsidRDefault="00D1680C" w:rsidP="004F1A82">
      <w:pPr>
        <w:numPr>
          <w:ilvl w:val="0"/>
          <w:numId w:val="33"/>
        </w:numPr>
        <w:rPr>
          <w:rFonts w:ascii="Arial" w:hAnsi="Arial" w:cs="Arial"/>
          <w:b/>
          <w:bCs/>
          <w:sz w:val="22"/>
          <w:szCs w:val="22"/>
        </w:rPr>
      </w:pPr>
      <w:r>
        <w:rPr>
          <w:rFonts w:ascii="Arial" w:hAnsi="Arial" w:cs="Arial"/>
          <w:b/>
          <w:bCs/>
          <w:sz w:val="22"/>
          <w:szCs w:val="22"/>
        </w:rPr>
        <w:t>TO ACCEPT APOLOGIES FOR ABSENCE</w:t>
      </w:r>
      <w:r>
        <w:rPr>
          <w:rFonts w:ascii="Arial" w:hAnsi="Arial" w:cs="Arial"/>
          <w:bCs/>
          <w:sz w:val="22"/>
          <w:szCs w:val="22"/>
        </w:rPr>
        <w:t xml:space="preserve"> </w:t>
      </w:r>
      <w:r w:rsidR="004F1A82">
        <w:rPr>
          <w:rFonts w:ascii="Arial" w:hAnsi="Arial" w:cs="Arial"/>
          <w:bCs/>
          <w:sz w:val="22"/>
          <w:szCs w:val="22"/>
        </w:rPr>
        <w:t>-</w:t>
      </w:r>
      <w:r>
        <w:rPr>
          <w:rFonts w:ascii="Arial" w:hAnsi="Arial" w:cs="Arial"/>
          <w:bCs/>
          <w:sz w:val="22"/>
          <w:szCs w:val="22"/>
        </w:rPr>
        <w:t xml:space="preserve"> </w:t>
      </w:r>
      <w:r w:rsidRPr="004F1A82">
        <w:rPr>
          <w:rFonts w:ascii="Arial" w:hAnsi="Arial" w:cs="Arial"/>
          <w:bCs/>
          <w:sz w:val="22"/>
          <w:szCs w:val="22"/>
        </w:rPr>
        <w:t>None.</w:t>
      </w:r>
    </w:p>
    <w:p w14:paraId="0DCE553B" w14:textId="77777777" w:rsidR="00D1680C" w:rsidRPr="00D1680C" w:rsidRDefault="00D1680C" w:rsidP="00D1680C">
      <w:pPr>
        <w:pStyle w:val="ListParagraph"/>
        <w:ind w:left="644"/>
        <w:rPr>
          <w:rFonts w:ascii="Arial" w:hAnsi="Arial" w:cs="Arial"/>
          <w:bCs/>
          <w:sz w:val="22"/>
          <w:szCs w:val="22"/>
        </w:rPr>
      </w:pPr>
    </w:p>
    <w:p w14:paraId="0A881875" w14:textId="734FBE1A" w:rsidR="00D1680C" w:rsidRPr="004F1A82" w:rsidRDefault="00E4074B" w:rsidP="004F1A82">
      <w:pPr>
        <w:numPr>
          <w:ilvl w:val="0"/>
          <w:numId w:val="33"/>
        </w:numPr>
        <w:rPr>
          <w:rFonts w:ascii="Arial" w:hAnsi="Arial" w:cs="Arial"/>
          <w:b/>
          <w:bCs/>
          <w:sz w:val="22"/>
          <w:szCs w:val="22"/>
        </w:rPr>
      </w:pPr>
      <w:r w:rsidRPr="00EE040D">
        <w:rPr>
          <w:rFonts w:ascii="Arial" w:hAnsi="Arial" w:cs="Arial"/>
          <w:b/>
          <w:bCs/>
          <w:sz w:val="22"/>
          <w:szCs w:val="22"/>
        </w:rPr>
        <w:t>DECLARATIONS OF DISCLOSABLE PECUNIARY INTERESTS &amp; DISPENSATION REQUESTS</w:t>
      </w:r>
      <w:r w:rsidR="004F1A82">
        <w:rPr>
          <w:rFonts w:ascii="Arial" w:hAnsi="Arial" w:cs="Arial"/>
          <w:b/>
          <w:bCs/>
          <w:sz w:val="22"/>
          <w:szCs w:val="22"/>
        </w:rPr>
        <w:t xml:space="preserve"> </w:t>
      </w:r>
      <w:r w:rsidR="004F1A82">
        <w:rPr>
          <w:rFonts w:ascii="Arial" w:hAnsi="Arial" w:cs="Arial"/>
          <w:bCs/>
          <w:sz w:val="22"/>
          <w:szCs w:val="22"/>
        </w:rPr>
        <w:t xml:space="preserve">- </w:t>
      </w:r>
      <w:r w:rsidR="00D1680C" w:rsidRPr="004F1A82">
        <w:rPr>
          <w:rFonts w:ascii="Arial" w:hAnsi="Arial" w:cs="Arial"/>
          <w:bCs/>
          <w:sz w:val="22"/>
          <w:szCs w:val="22"/>
        </w:rPr>
        <w:t>None.</w:t>
      </w:r>
    </w:p>
    <w:p w14:paraId="5C599A0D" w14:textId="77777777" w:rsidR="00E4074B" w:rsidRPr="004B53EB" w:rsidRDefault="00E4074B" w:rsidP="00E4074B">
      <w:pPr>
        <w:ind w:left="1080"/>
        <w:rPr>
          <w:rFonts w:ascii="Arial" w:hAnsi="Arial" w:cs="Arial"/>
          <w:b/>
          <w:bCs/>
          <w:sz w:val="22"/>
          <w:szCs w:val="22"/>
        </w:rPr>
      </w:pPr>
    </w:p>
    <w:p w14:paraId="32A7BD8F" w14:textId="33F9D161" w:rsidR="00D1680C" w:rsidRDefault="00D1680C" w:rsidP="00D1680C">
      <w:pPr>
        <w:numPr>
          <w:ilvl w:val="0"/>
          <w:numId w:val="33"/>
        </w:numPr>
        <w:rPr>
          <w:rFonts w:ascii="Arial" w:hAnsi="Arial" w:cs="Arial"/>
          <w:b/>
          <w:bCs/>
          <w:sz w:val="22"/>
          <w:szCs w:val="22"/>
        </w:rPr>
      </w:pPr>
      <w:r w:rsidRPr="00DD4850">
        <w:rPr>
          <w:rFonts w:ascii="Arial" w:hAnsi="Arial" w:cs="Arial"/>
          <w:b/>
          <w:bCs/>
          <w:sz w:val="22"/>
          <w:szCs w:val="22"/>
        </w:rPr>
        <w:t>TO CONFIRM &amp; ACCEPT THE</w:t>
      </w:r>
      <w:r>
        <w:rPr>
          <w:rFonts w:ascii="Arial" w:hAnsi="Arial" w:cs="Arial"/>
          <w:b/>
          <w:bCs/>
          <w:sz w:val="22"/>
          <w:szCs w:val="22"/>
        </w:rPr>
        <w:t xml:space="preserve"> MINUTES OF THE MEETING OF 9</w:t>
      </w:r>
      <w:r w:rsidRPr="00D1680C">
        <w:rPr>
          <w:rFonts w:ascii="Arial" w:hAnsi="Arial" w:cs="Arial"/>
          <w:b/>
          <w:bCs/>
          <w:sz w:val="22"/>
          <w:szCs w:val="22"/>
          <w:vertAlign w:val="superscript"/>
        </w:rPr>
        <w:t>TH</w:t>
      </w:r>
      <w:r>
        <w:rPr>
          <w:rFonts w:ascii="Arial" w:hAnsi="Arial" w:cs="Arial"/>
          <w:b/>
          <w:bCs/>
          <w:sz w:val="22"/>
          <w:szCs w:val="22"/>
        </w:rPr>
        <w:t xml:space="preserve"> JULY 2018</w:t>
      </w:r>
    </w:p>
    <w:p w14:paraId="681FF163" w14:textId="5857B158" w:rsidR="00D1680C" w:rsidRDefault="00D1680C" w:rsidP="00D1680C">
      <w:pPr>
        <w:pStyle w:val="ListParagraph"/>
        <w:ind w:left="644"/>
        <w:rPr>
          <w:rFonts w:ascii="Arial" w:hAnsi="Arial" w:cs="Arial"/>
          <w:sz w:val="22"/>
          <w:szCs w:val="22"/>
        </w:rPr>
      </w:pPr>
      <w:r w:rsidRPr="004B53EB">
        <w:rPr>
          <w:rFonts w:ascii="Arial" w:hAnsi="Arial" w:cs="Arial"/>
          <w:sz w:val="22"/>
          <w:szCs w:val="22"/>
        </w:rPr>
        <w:t xml:space="preserve">It was </w:t>
      </w:r>
      <w:r w:rsidRPr="00DB3DD0">
        <w:rPr>
          <w:rFonts w:ascii="Arial" w:hAnsi="Arial" w:cs="Arial"/>
          <w:b/>
          <w:sz w:val="22"/>
          <w:szCs w:val="22"/>
          <w:u w:val="single"/>
        </w:rPr>
        <w:t>RESOLVED</w:t>
      </w:r>
      <w:r>
        <w:rPr>
          <w:rFonts w:ascii="Arial" w:hAnsi="Arial" w:cs="Arial"/>
          <w:sz w:val="22"/>
          <w:szCs w:val="22"/>
        </w:rPr>
        <w:t xml:space="preserve"> to accept the minutes of the previous meeting.  </w:t>
      </w:r>
    </w:p>
    <w:p w14:paraId="11E24823" w14:textId="77777777" w:rsidR="00D1680C" w:rsidRDefault="00D1680C" w:rsidP="00D1680C">
      <w:pPr>
        <w:pStyle w:val="ListParagraph"/>
        <w:ind w:left="644"/>
        <w:rPr>
          <w:rFonts w:ascii="Arial" w:hAnsi="Arial" w:cs="Arial"/>
          <w:sz w:val="22"/>
          <w:szCs w:val="22"/>
        </w:rPr>
      </w:pPr>
    </w:p>
    <w:p w14:paraId="6F68582A" w14:textId="553CF024" w:rsidR="00D1680C" w:rsidRPr="004F1A82" w:rsidRDefault="00D1680C" w:rsidP="004F1A82">
      <w:pPr>
        <w:numPr>
          <w:ilvl w:val="0"/>
          <w:numId w:val="33"/>
        </w:numPr>
        <w:rPr>
          <w:rFonts w:ascii="Arial" w:hAnsi="Arial" w:cs="Arial"/>
          <w:bCs/>
          <w:sz w:val="22"/>
          <w:szCs w:val="22"/>
        </w:rPr>
      </w:pPr>
      <w:r>
        <w:rPr>
          <w:rFonts w:ascii="Arial" w:hAnsi="Arial" w:cs="Arial"/>
          <w:b/>
          <w:bCs/>
          <w:sz w:val="22"/>
          <w:szCs w:val="22"/>
        </w:rPr>
        <w:t>MATTERS ARISING FROM THOSE MINUTES</w:t>
      </w:r>
      <w:r w:rsidR="004F1A82">
        <w:rPr>
          <w:rFonts w:ascii="Arial" w:hAnsi="Arial" w:cs="Arial"/>
          <w:bCs/>
          <w:sz w:val="22"/>
          <w:szCs w:val="22"/>
        </w:rPr>
        <w:t xml:space="preserve"> - </w:t>
      </w:r>
      <w:r w:rsidRPr="004F1A82">
        <w:rPr>
          <w:rFonts w:ascii="Arial" w:hAnsi="Arial" w:cs="Arial"/>
          <w:bCs/>
          <w:sz w:val="22"/>
          <w:szCs w:val="22"/>
        </w:rPr>
        <w:t>None.</w:t>
      </w:r>
    </w:p>
    <w:p w14:paraId="76368E0F" w14:textId="77777777" w:rsidR="00D1680C" w:rsidRPr="00D1680C" w:rsidRDefault="00D1680C" w:rsidP="00D1680C">
      <w:pPr>
        <w:ind w:left="644"/>
        <w:rPr>
          <w:rFonts w:ascii="Arial" w:hAnsi="Arial" w:cs="Arial"/>
          <w:bCs/>
          <w:sz w:val="22"/>
          <w:szCs w:val="22"/>
        </w:rPr>
      </w:pPr>
    </w:p>
    <w:p w14:paraId="33CA69F9" w14:textId="1F1237B1" w:rsidR="00E4074B" w:rsidRPr="00D1680C" w:rsidRDefault="00E4074B" w:rsidP="00BC1562">
      <w:pPr>
        <w:numPr>
          <w:ilvl w:val="0"/>
          <w:numId w:val="33"/>
        </w:numPr>
        <w:rPr>
          <w:rFonts w:ascii="Arial" w:hAnsi="Arial" w:cs="Arial"/>
          <w:bCs/>
          <w:sz w:val="22"/>
          <w:szCs w:val="22"/>
        </w:rPr>
      </w:pPr>
      <w:r w:rsidRPr="00EE040D">
        <w:rPr>
          <w:rFonts w:ascii="Arial" w:hAnsi="Arial" w:cs="Arial"/>
          <w:b/>
          <w:bCs/>
          <w:sz w:val="22"/>
          <w:szCs w:val="22"/>
        </w:rPr>
        <w:t>REPORT</w:t>
      </w:r>
      <w:r w:rsidR="00D1680C">
        <w:rPr>
          <w:rFonts w:ascii="Arial" w:hAnsi="Arial" w:cs="Arial"/>
          <w:b/>
          <w:bCs/>
          <w:sz w:val="22"/>
          <w:szCs w:val="22"/>
        </w:rPr>
        <w:t xml:space="preserve"> FROM SHROPSHIRE COUNCILLOR</w:t>
      </w:r>
    </w:p>
    <w:p w14:paraId="1A642CEB" w14:textId="2E9D5BF0" w:rsidR="00E4074B" w:rsidRPr="004F1A82" w:rsidRDefault="004F1A82" w:rsidP="00E4074B">
      <w:pPr>
        <w:ind w:left="644"/>
        <w:rPr>
          <w:rFonts w:ascii="Arial" w:hAnsi="Arial" w:cs="Arial"/>
          <w:bCs/>
          <w:sz w:val="22"/>
          <w:szCs w:val="22"/>
        </w:rPr>
      </w:pPr>
      <w:r>
        <w:rPr>
          <w:rFonts w:ascii="Arial" w:hAnsi="Arial" w:cs="Arial"/>
          <w:bCs/>
          <w:sz w:val="22"/>
          <w:szCs w:val="22"/>
        </w:rPr>
        <w:t xml:space="preserve">Councillor Wild reported on the </w:t>
      </w:r>
      <w:r w:rsidR="00343C3B" w:rsidRPr="00F6397A">
        <w:rPr>
          <w:rFonts w:ascii="Arial" w:hAnsi="Arial" w:cs="Arial"/>
          <w:bCs/>
          <w:sz w:val="22"/>
          <w:szCs w:val="22"/>
        </w:rPr>
        <w:t xml:space="preserve">Ironbridge Power Station </w:t>
      </w:r>
      <w:r>
        <w:rPr>
          <w:rFonts w:ascii="Arial" w:hAnsi="Arial" w:cs="Arial"/>
          <w:bCs/>
          <w:sz w:val="22"/>
          <w:szCs w:val="22"/>
        </w:rPr>
        <w:t xml:space="preserve">site </w:t>
      </w:r>
      <w:r w:rsidR="00343C3B" w:rsidRPr="00F6397A">
        <w:rPr>
          <w:rFonts w:ascii="Arial" w:hAnsi="Arial" w:cs="Arial"/>
          <w:bCs/>
          <w:sz w:val="22"/>
          <w:szCs w:val="22"/>
        </w:rPr>
        <w:t>development</w:t>
      </w:r>
      <w:r>
        <w:rPr>
          <w:rFonts w:ascii="Arial" w:hAnsi="Arial" w:cs="Arial"/>
          <w:bCs/>
          <w:sz w:val="22"/>
          <w:szCs w:val="22"/>
        </w:rPr>
        <w:t xml:space="preserve"> which would cover a 350 acre site.  This could potentially have a significant impact on the traffic flow around </w:t>
      </w:r>
      <w:proofErr w:type="spellStart"/>
      <w:r>
        <w:rPr>
          <w:rFonts w:ascii="Arial" w:hAnsi="Arial" w:cs="Arial"/>
          <w:bCs/>
          <w:sz w:val="22"/>
          <w:szCs w:val="22"/>
        </w:rPr>
        <w:t>Wroxeter</w:t>
      </w:r>
      <w:proofErr w:type="spellEnd"/>
      <w:r>
        <w:rPr>
          <w:rFonts w:ascii="Arial" w:hAnsi="Arial" w:cs="Arial"/>
          <w:bCs/>
          <w:sz w:val="22"/>
          <w:szCs w:val="22"/>
        </w:rPr>
        <w:t xml:space="preserve"> as a route to Shrewsbury.  The developer, </w:t>
      </w:r>
      <w:proofErr w:type="spellStart"/>
      <w:r w:rsidR="00343C3B">
        <w:rPr>
          <w:rFonts w:ascii="Arial" w:hAnsi="Arial" w:cs="Arial"/>
          <w:bCs/>
          <w:sz w:val="22"/>
          <w:szCs w:val="22"/>
        </w:rPr>
        <w:t>Harworth</w:t>
      </w:r>
      <w:proofErr w:type="spellEnd"/>
      <w:r w:rsidR="00343C3B">
        <w:rPr>
          <w:rFonts w:ascii="Arial" w:hAnsi="Arial" w:cs="Arial"/>
          <w:bCs/>
          <w:sz w:val="22"/>
          <w:szCs w:val="22"/>
        </w:rPr>
        <w:t xml:space="preserve"> Group PLC</w:t>
      </w:r>
      <w:r>
        <w:rPr>
          <w:rFonts w:ascii="Arial" w:hAnsi="Arial" w:cs="Arial"/>
          <w:bCs/>
          <w:sz w:val="22"/>
          <w:szCs w:val="22"/>
        </w:rPr>
        <w:t xml:space="preserve">, was conducting stakeholder and public consultation during September and October, and Councillor Wild recommended that a representative of the Parish Council attend the public consultation to make representations as a neighbouring Parish.  It was </w:t>
      </w:r>
      <w:r>
        <w:rPr>
          <w:rFonts w:ascii="Arial" w:hAnsi="Arial" w:cs="Arial"/>
          <w:b/>
          <w:bCs/>
          <w:sz w:val="22"/>
          <w:szCs w:val="22"/>
          <w:u w:val="single"/>
        </w:rPr>
        <w:t>RESOLVED</w:t>
      </w:r>
      <w:r>
        <w:rPr>
          <w:rFonts w:ascii="Arial" w:hAnsi="Arial" w:cs="Arial"/>
          <w:bCs/>
          <w:sz w:val="22"/>
          <w:szCs w:val="22"/>
        </w:rPr>
        <w:t xml:space="preserve"> that a Councillor would attend the consultation if available, the Clerk to send further details when available.</w:t>
      </w:r>
    </w:p>
    <w:p w14:paraId="002FF0CA" w14:textId="77777777" w:rsidR="004F1A82" w:rsidRPr="00E85806" w:rsidRDefault="004F1A82" w:rsidP="00E4074B">
      <w:pPr>
        <w:ind w:left="644"/>
        <w:rPr>
          <w:rFonts w:ascii="Arial" w:hAnsi="Arial" w:cs="Arial"/>
          <w:b/>
          <w:bCs/>
          <w:sz w:val="22"/>
          <w:szCs w:val="22"/>
        </w:rPr>
      </w:pPr>
    </w:p>
    <w:p w14:paraId="101BE44D" w14:textId="3C95D6AD" w:rsidR="00E4074B" w:rsidRPr="00E85806" w:rsidRDefault="00F6397A" w:rsidP="00E4074B">
      <w:pPr>
        <w:numPr>
          <w:ilvl w:val="0"/>
          <w:numId w:val="33"/>
        </w:numPr>
        <w:rPr>
          <w:rFonts w:ascii="Arial" w:hAnsi="Arial" w:cs="Arial"/>
          <w:b/>
          <w:bCs/>
          <w:sz w:val="22"/>
          <w:szCs w:val="22"/>
        </w:rPr>
      </w:pPr>
      <w:r>
        <w:rPr>
          <w:rFonts w:ascii="Arial" w:hAnsi="Arial" w:cs="Arial"/>
          <w:b/>
          <w:bCs/>
          <w:sz w:val="22"/>
          <w:szCs w:val="22"/>
        </w:rPr>
        <w:t>AIRBAND</w:t>
      </w:r>
    </w:p>
    <w:p w14:paraId="3F407A50" w14:textId="3434EC40" w:rsidR="00E4074B" w:rsidRDefault="004F1A82" w:rsidP="00E4074B">
      <w:pPr>
        <w:ind w:left="644"/>
        <w:rPr>
          <w:rFonts w:ascii="Arial" w:hAnsi="Arial" w:cs="Arial"/>
          <w:bCs/>
          <w:sz w:val="22"/>
          <w:szCs w:val="22"/>
        </w:rPr>
      </w:pPr>
      <w:r>
        <w:rPr>
          <w:rFonts w:ascii="Arial" w:hAnsi="Arial" w:cs="Arial"/>
          <w:bCs/>
          <w:sz w:val="22"/>
          <w:szCs w:val="22"/>
        </w:rPr>
        <w:t xml:space="preserve">The Chairman had been made aware of some difficulties which a small number of households in the Parish had experienced when pursuing a broadband connection with </w:t>
      </w:r>
      <w:proofErr w:type="spellStart"/>
      <w:r>
        <w:rPr>
          <w:rFonts w:ascii="Arial" w:hAnsi="Arial" w:cs="Arial"/>
          <w:bCs/>
          <w:sz w:val="22"/>
          <w:szCs w:val="22"/>
        </w:rPr>
        <w:t>Airband</w:t>
      </w:r>
      <w:proofErr w:type="spellEnd"/>
      <w:r>
        <w:rPr>
          <w:rFonts w:ascii="Arial" w:hAnsi="Arial" w:cs="Arial"/>
          <w:bCs/>
          <w:sz w:val="22"/>
          <w:szCs w:val="22"/>
        </w:rPr>
        <w:t xml:space="preserve">.  </w:t>
      </w:r>
      <w:r w:rsidR="00F6397A">
        <w:rPr>
          <w:rFonts w:ascii="Arial" w:hAnsi="Arial" w:cs="Arial"/>
          <w:bCs/>
          <w:sz w:val="22"/>
          <w:szCs w:val="22"/>
        </w:rPr>
        <w:t>Councillor Wild had reported this back to Shropshire Council</w:t>
      </w:r>
      <w:r>
        <w:rPr>
          <w:rFonts w:ascii="Arial" w:hAnsi="Arial" w:cs="Arial"/>
          <w:bCs/>
          <w:sz w:val="22"/>
          <w:szCs w:val="22"/>
        </w:rPr>
        <w:t xml:space="preserve"> and </w:t>
      </w:r>
      <w:proofErr w:type="spellStart"/>
      <w:r w:rsidR="00F6397A">
        <w:rPr>
          <w:rFonts w:ascii="Arial" w:hAnsi="Arial" w:cs="Arial"/>
          <w:bCs/>
          <w:sz w:val="22"/>
          <w:szCs w:val="22"/>
        </w:rPr>
        <w:t>Airband</w:t>
      </w:r>
      <w:proofErr w:type="spellEnd"/>
      <w:r w:rsidR="00F6397A">
        <w:rPr>
          <w:rFonts w:ascii="Arial" w:hAnsi="Arial" w:cs="Arial"/>
          <w:bCs/>
          <w:sz w:val="22"/>
          <w:szCs w:val="22"/>
        </w:rPr>
        <w:t xml:space="preserve"> had since contacted </w:t>
      </w:r>
      <w:r>
        <w:rPr>
          <w:rFonts w:ascii="Arial" w:hAnsi="Arial" w:cs="Arial"/>
          <w:bCs/>
          <w:sz w:val="22"/>
          <w:szCs w:val="22"/>
        </w:rPr>
        <w:t>these</w:t>
      </w:r>
      <w:r w:rsidR="00F6397A">
        <w:rPr>
          <w:rFonts w:ascii="Arial" w:hAnsi="Arial" w:cs="Arial"/>
          <w:bCs/>
          <w:sz w:val="22"/>
          <w:szCs w:val="22"/>
        </w:rPr>
        <w:t xml:space="preserve"> households to arrange a </w:t>
      </w:r>
      <w:r>
        <w:rPr>
          <w:rFonts w:ascii="Arial" w:hAnsi="Arial" w:cs="Arial"/>
          <w:bCs/>
          <w:sz w:val="22"/>
          <w:szCs w:val="22"/>
        </w:rPr>
        <w:t xml:space="preserve">further site </w:t>
      </w:r>
      <w:r w:rsidR="00F6397A">
        <w:rPr>
          <w:rFonts w:ascii="Arial" w:hAnsi="Arial" w:cs="Arial"/>
          <w:bCs/>
          <w:sz w:val="22"/>
          <w:szCs w:val="22"/>
        </w:rPr>
        <w:t xml:space="preserve">visit to seek a solution.  </w:t>
      </w:r>
      <w:proofErr w:type="spellStart"/>
      <w:r w:rsidR="00F6397A">
        <w:rPr>
          <w:rFonts w:ascii="Arial" w:hAnsi="Arial" w:cs="Arial"/>
          <w:bCs/>
          <w:sz w:val="22"/>
          <w:szCs w:val="22"/>
        </w:rPr>
        <w:t>Airband</w:t>
      </w:r>
      <w:proofErr w:type="spellEnd"/>
      <w:r w:rsidR="00F6397A">
        <w:rPr>
          <w:rFonts w:ascii="Arial" w:hAnsi="Arial" w:cs="Arial"/>
          <w:bCs/>
          <w:sz w:val="22"/>
          <w:szCs w:val="22"/>
        </w:rPr>
        <w:t xml:space="preserve"> had provided assurances that</w:t>
      </w:r>
      <w:r w:rsidR="00DF4ADA">
        <w:rPr>
          <w:rFonts w:ascii="Arial" w:hAnsi="Arial" w:cs="Arial"/>
          <w:bCs/>
          <w:sz w:val="22"/>
          <w:szCs w:val="22"/>
        </w:rPr>
        <w:t xml:space="preserve"> homes which have no</w:t>
      </w:r>
      <w:r w:rsidR="00F6397A">
        <w:rPr>
          <w:rFonts w:ascii="Arial" w:hAnsi="Arial" w:cs="Arial"/>
          <w:bCs/>
          <w:sz w:val="22"/>
          <w:szCs w:val="22"/>
        </w:rPr>
        <w:t xml:space="preserve"> line of sight to a transmitter in the initial stages</w:t>
      </w:r>
      <w:r>
        <w:rPr>
          <w:rFonts w:ascii="Arial" w:hAnsi="Arial" w:cs="Arial"/>
          <w:bCs/>
          <w:sz w:val="22"/>
          <w:szCs w:val="22"/>
        </w:rPr>
        <w:t xml:space="preserve"> of the rollout</w:t>
      </w:r>
      <w:r w:rsidR="00F6397A">
        <w:rPr>
          <w:rFonts w:ascii="Arial" w:hAnsi="Arial" w:cs="Arial"/>
          <w:bCs/>
          <w:sz w:val="22"/>
          <w:szCs w:val="22"/>
        </w:rPr>
        <w:t xml:space="preserve"> may have once the final transmitters </w:t>
      </w:r>
      <w:r>
        <w:rPr>
          <w:rFonts w:ascii="Arial" w:hAnsi="Arial" w:cs="Arial"/>
          <w:bCs/>
          <w:sz w:val="22"/>
          <w:szCs w:val="22"/>
        </w:rPr>
        <w:t>were</w:t>
      </w:r>
      <w:r w:rsidR="00F6397A">
        <w:rPr>
          <w:rFonts w:ascii="Arial" w:hAnsi="Arial" w:cs="Arial"/>
          <w:bCs/>
          <w:sz w:val="22"/>
          <w:szCs w:val="22"/>
        </w:rPr>
        <w:t xml:space="preserve"> installed</w:t>
      </w:r>
      <w:r w:rsidR="00DF4ADA">
        <w:rPr>
          <w:rFonts w:ascii="Arial" w:hAnsi="Arial" w:cs="Arial"/>
          <w:bCs/>
          <w:sz w:val="22"/>
          <w:szCs w:val="22"/>
        </w:rPr>
        <w:t xml:space="preserve"> and that </w:t>
      </w:r>
      <w:r>
        <w:rPr>
          <w:rFonts w:ascii="Arial" w:hAnsi="Arial" w:cs="Arial"/>
          <w:bCs/>
          <w:sz w:val="22"/>
          <w:szCs w:val="22"/>
        </w:rPr>
        <w:t xml:space="preserve">alternative solutions would be sought </w:t>
      </w:r>
      <w:r w:rsidR="00DF4ADA">
        <w:rPr>
          <w:rFonts w:ascii="Arial" w:hAnsi="Arial" w:cs="Arial"/>
          <w:bCs/>
          <w:sz w:val="22"/>
          <w:szCs w:val="22"/>
        </w:rPr>
        <w:t>for all households</w:t>
      </w:r>
      <w:r w:rsidR="00F6397A">
        <w:rPr>
          <w:rFonts w:ascii="Arial" w:hAnsi="Arial" w:cs="Arial"/>
          <w:bCs/>
          <w:sz w:val="22"/>
          <w:szCs w:val="22"/>
        </w:rPr>
        <w:t xml:space="preserve">.  Councillors </w:t>
      </w:r>
      <w:r w:rsidR="00DF4ADA">
        <w:rPr>
          <w:rFonts w:ascii="Arial" w:hAnsi="Arial" w:cs="Arial"/>
          <w:bCs/>
          <w:sz w:val="22"/>
          <w:szCs w:val="22"/>
        </w:rPr>
        <w:t xml:space="preserve">agreed to speak with their </w:t>
      </w:r>
      <w:r w:rsidR="00F6397A">
        <w:rPr>
          <w:rFonts w:ascii="Arial" w:hAnsi="Arial" w:cs="Arial"/>
          <w:bCs/>
          <w:sz w:val="22"/>
          <w:szCs w:val="22"/>
        </w:rPr>
        <w:t>neighbours about their experiences and to report any issues to Councillor Wild to follow up</w:t>
      </w:r>
      <w:r w:rsidR="008708AD">
        <w:rPr>
          <w:rFonts w:ascii="Arial" w:hAnsi="Arial" w:cs="Arial"/>
          <w:bCs/>
          <w:sz w:val="22"/>
          <w:szCs w:val="22"/>
        </w:rPr>
        <w:t xml:space="preserve">.  Residents would also be advised through the Parish newsletter that they pursue a connection sooner rather than later </w:t>
      </w:r>
      <w:r w:rsidR="00F6397A">
        <w:rPr>
          <w:rFonts w:ascii="Arial" w:hAnsi="Arial" w:cs="Arial"/>
          <w:bCs/>
          <w:sz w:val="22"/>
          <w:szCs w:val="22"/>
        </w:rPr>
        <w:t>so that issues can be identified early to help secure as full coverage as possible.</w:t>
      </w:r>
    </w:p>
    <w:p w14:paraId="68A31F60" w14:textId="77777777" w:rsidR="00F6397A" w:rsidRPr="00AB13E7" w:rsidRDefault="00F6397A" w:rsidP="00E4074B">
      <w:pPr>
        <w:ind w:left="644"/>
        <w:rPr>
          <w:rFonts w:ascii="Arial" w:hAnsi="Arial" w:cs="Arial"/>
          <w:bCs/>
          <w:sz w:val="22"/>
          <w:szCs w:val="22"/>
        </w:rPr>
      </w:pPr>
    </w:p>
    <w:p w14:paraId="54F78BED" w14:textId="58D05ABC" w:rsidR="00F6397A" w:rsidRDefault="00F6397A" w:rsidP="00E4074B">
      <w:pPr>
        <w:numPr>
          <w:ilvl w:val="0"/>
          <w:numId w:val="33"/>
        </w:numPr>
        <w:rPr>
          <w:rFonts w:ascii="Arial" w:hAnsi="Arial" w:cs="Arial"/>
          <w:b/>
          <w:bCs/>
          <w:sz w:val="22"/>
          <w:szCs w:val="22"/>
        </w:rPr>
      </w:pPr>
      <w:r>
        <w:rPr>
          <w:rFonts w:ascii="Arial" w:hAnsi="Arial" w:cs="Arial"/>
          <w:b/>
          <w:bCs/>
          <w:sz w:val="22"/>
          <w:szCs w:val="22"/>
        </w:rPr>
        <w:t>UPDATE ON HIGHWAYS MATTERS</w:t>
      </w:r>
    </w:p>
    <w:p w14:paraId="1C0C8A4C" w14:textId="0F73DCDB" w:rsidR="00F6397A" w:rsidRDefault="00F6397A" w:rsidP="00F6397A">
      <w:pPr>
        <w:ind w:left="644"/>
        <w:rPr>
          <w:rFonts w:ascii="Arial" w:hAnsi="Arial" w:cs="Arial"/>
          <w:bCs/>
          <w:sz w:val="22"/>
          <w:szCs w:val="22"/>
        </w:rPr>
      </w:pPr>
      <w:r>
        <w:rPr>
          <w:rFonts w:ascii="Arial" w:hAnsi="Arial" w:cs="Arial"/>
          <w:bCs/>
          <w:sz w:val="22"/>
          <w:szCs w:val="22"/>
          <w:u w:val="single"/>
        </w:rPr>
        <w:t xml:space="preserve">Ironbridge Road near </w:t>
      </w:r>
      <w:proofErr w:type="spellStart"/>
      <w:r>
        <w:rPr>
          <w:rFonts w:ascii="Arial" w:hAnsi="Arial" w:cs="Arial"/>
          <w:bCs/>
          <w:sz w:val="22"/>
          <w:szCs w:val="22"/>
          <w:u w:val="single"/>
        </w:rPr>
        <w:t>Ishmore</w:t>
      </w:r>
      <w:proofErr w:type="spellEnd"/>
      <w:r>
        <w:rPr>
          <w:rFonts w:ascii="Arial" w:hAnsi="Arial" w:cs="Arial"/>
          <w:bCs/>
          <w:sz w:val="22"/>
          <w:szCs w:val="22"/>
          <w:u w:val="single"/>
        </w:rPr>
        <w:t xml:space="preserve"> Lane junction.</w:t>
      </w:r>
      <w:r>
        <w:rPr>
          <w:rFonts w:ascii="Arial" w:hAnsi="Arial" w:cs="Arial"/>
          <w:bCs/>
          <w:sz w:val="22"/>
          <w:szCs w:val="22"/>
        </w:rPr>
        <w:t xml:space="preserve">  Three of the p</w:t>
      </w:r>
      <w:r w:rsidR="008708AD">
        <w:rPr>
          <w:rFonts w:ascii="Arial" w:hAnsi="Arial" w:cs="Arial"/>
          <w:bCs/>
          <w:sz w:val="22"/>
          <w:szCs w:val="22"/>
        </w:rPr>
        <w:t xml:space="preserve">otholes had now been filled but the surrounding road was breaking up.  </w:t>
      </w:r>
      <w:r>
        <w:rPr>
          <w:rFonts w:ascii="Arial" w:hAnsi="Arial" w:cs="Arial"/>
          <w:bCs/>
          <w:sz w:val="22"/>
          <w:szCs w:val="22"/>
        </w:rPr>
        <w:t>The Highways Team had confirmed that the repair would not take place in the current round of repairs, due before April 2019, but had not indicated when repairs could be expected.  Councillor Nelson would highlight to the Highways Team that th</w:t>
      </w:r>
      <w:r w:rsidR="008708AD">
        <w:rPr>
          <w:rFonts w:ascii="Arial" w:hAnsi="Arial" w:cs="Arial"/>
          <w:bCs/>
          <w:sz w:val="22"/>
          <w:szCs w:val="22"/>
        </w:rPr>
        <w:t xml:space="preserve">is area </w:t>
      </w:r>
      <w:r>
        <w:rPr>
          <w:rFonts w:ascii="Arial" w:hAnsi="Arial" w:cs="Arial"/>
          <w:bCs/>
          <w:sz w:val="22"/>
          <w:szCs w:val="22"/>
        </w:rPr>
        <w:t>continued to be a significant safety concern, and to press for this repair to be included in the next round of repairs.</w:t>
      </w:r>
    </w:p>
    <w:p w14:paraId="5716C668" w14:textId="77777777" w:rsidR="00F6397A" w:rsidRDefault="00F6397A" w:rsidP="00F6397A">
      <w:pPr>
        <w:ind w:left="644"/>
        <w:rPr>
          <w:rFonts w:ascii="Arial" w:hAnsi="Arial" w:cs="Arial"/>
          <w:bCs/>
          <w:sz w:val="22"/>
          <w:szCs w:val="22"/>
        </w:rPr>
      </w:pPr>
    </w:p>
    <w:p w14:paraId="1ABCEF03" w14:textId="42411033" w:rsidR="00F6397A" w:rsidRDefault="008708AD" w:rsidP="00F6397A">
      <w:pPr>
        <w:ind w:left="644"/>
        <w:rPr>
          <w:rFonts w:ascii="Arial" w:hAnsi="Arial" w:cs="Arial"/>
          <w:bCs/>
          <w:sz w:val="22"/>
          <w:szCs w:val="22"/>
        </w:rPr>
      </w:pPr>
      <w:r>
        <w:rPr>
          <w:rFonts w:ascii="Arial" w:hAnsi="Arial" w:cs="Arial"/>
          <w:bCs/>
          <w:sz w:val="22"/>
          <w:szCs w:val="22"/>
          <w:u w:val="single"/>
        </w:rPr>
        <w:t>B4380 Atcham to Leighton r</w:t>
      </w:r>
      <w:r>
        <w:rPr>
          <w:rFonts w:ascii="Arial" w:hAnsi="Arial" w:cs="Arial"/>
          <w:bCs/>
          <w:sz w:val="22"/>
          <w:szCs w:val="22"/>
          <w:u w:val="single"/>
        </w:rPr>
        <w:t>oad accidents</w:t>
      </w:r>
      <w:r w:rsidR="00F6397A">
        <w:rPr>
          <w:rFonts w:ascii="Arial" w:hAnsi="Arial" w:cs="Arial"/>
          <w:bCs/>
          <w:sz w:val="22"/>
          <w:szCs w:val="22"/>
          <w:u w:val="single"/>
        </w:rPr>
        <w:t>.</w:t>
      </w:r>
      <w:r w:rsidR="00F6397A">
        <w:rPr>
          <w:rFonts w:ascii="Arial" w:hAnsi="Arial" w:cs="Arial"/>
          <w:bCs/>
          <w:sz w:val="22"/>
          <w:szCs w:val="22"/>
        </w:rPr>
        <w:t xml:space="preserve">  There was nothing new to report.</w:t>
      </w:r>
    </w:p>
    <w:p w14:paraId="2DAE68FB" w14:textId="77777777" w:rsidR="00F6397A" w:rsidRDefault="00F6397A" w:rsidP="00F6397A">
      <w:pPr>
        <w:ind w:left="644"/>
        <w:rPr>
          <w:rFonts w:ascii="Arial" w:hAnsi="Arial" w:cs="Arial"/>
          <w:bCs/>
          <w:sz w:val="22"/>
          <w:szCs w:val="22"/>
        </w:rPr>
      </w:pPr>
    </w:p>
    <w:p w14:paraId="2EE4E778" w14:textId="2FB33069" w:rsidR="00F6397A" w:rsidRDefault="00F6397A" w:rsidP="00F6397A">
      <w:pPr>
        <w:ind w:left="644"/>
        <w:rPr>
          <w:rFonts w:ascii="Arial" w:hAnsi="Arial" w:cs="Arial"/>
          <w:bCs/>
          <w:sz w:val="22"/>
          <w:szCs w:val="22"/>
        </w:rPr>
      </w:pPr>
      <w:r>
        <w:rPr>
          <w:rFonts w:ascii="Arial" w:hAnsi="Arial" w:cs="Arial"/>
          <w:bCs/>
          <w:sz w:val="22"/>
          <w:szCs w:val="22"/>
          <w:u w:val="single"/>
        </w:rPr>
        <w:t>Rights of Way.</w:t>
      </w:r>
      <w:r>
        <w:rPr>
          <w:rFonts w:ascii="Arial" w:hAnsi="Arial" w:cs="Arial"/>
          <w:bCs/>
          <w:sz w:val="22"/>
          <w:szCs w:val="22"/>
        </w:rPr>
        <w:t xml:space="preserve">  The markers had not yet been replaced.  Councillor Sherwood </w:t>
      </w:r>
      <w:r w:rsidR="008708AD">
        <w:rPr>
          <w:rFonts w:ascii="Arial" w:hAnsi="Arial" w:cs="Arial"/>
          <w:bCs/>
          <w:sz w:val="22"/>
          <w:szCs w:val="22"/>
        </w:rPr>
        <w:t xml:space="preserve">would </w:t>
      </w:r>
      <w:r>
        <w:rPr>
          <w:rFonts w:ascii="Arial" w:hAnsi="Arial" w:cs="Arial"/>
          <w:bCs/>
          <w:sz w:val="22"/>
          <w:szCs w:val="22"/>
        </w:rPr>
        <w:t>forward to Councillor Wild his email highlighting the posts requiring replacement</w:t>
      </w:r>
      <w:r w:rsidR="008708AD">
        <w:rPr>
          <w:rFonts w:ascii="Arial" w:hAnsi="Arial" w:cs="Arial"/>
          <w:bCs/>
          <w:sz w:val="22"/>
          <w:szCs w:val="22"/>
        </w:rPr>
        <w:t xml:space="preserve"> and Councillor Wild would follow this up.</w:t>
      </w:r>
    </w:p>
    <w:p w14:paraId="5A3A1A97" w14:textId="77777777" w:rsidR="00F6397A" w:rsidRDefault="00F6397A" w:rsidP="00F6397A">
      <w:pPr>
        <w:ind w:left="644"/>
        <w:rPr>
          <w:rFonts w:ascii="Arial" w:hAnsi="Arial" w:cs="Arial"/>
          <w:bCs/>
          <w:sz w:val="22"/>
          <w:szCs w:val="22"/>
        </w:rPr>
      </w:pPr>
    </w:p>
    <w:p w14:paraId="5FFCA30E" w14:textId="489D69CF" w:rsidR="00F6397A" w:rsidRPr="00F6397A" w:rsidRDefault="008708AD" w:rsidP="00F6397A">
      <w:pPr>
        <w:ind w:left="644"/>
        <w:rPr>
          <w:rFonts w:ascii="Arial" w:hAnsi="Arial" w:cs="Arial"/>
          <w:bCs/>
          <w:sz w:val="22"/>
          <w:szCs w:val="22"/>
        </w:rPr>
      </w:pPr>
      <w:r>
        <w:rPr>
          <w:rFonts w:ascii="Arial" w:hAnsi="Arial" w:cs="Arial"/>
          <w:bCs/>
          <w:sz w:val="22"/>
          <w:szCs w:val="22"/>
          <w:u w:val="single"/>
        </w:rPr>
        <w:t>Mirror at Lower Longwood crossroads</w:t>
      </w:r>
      <w:r>
        <w:rPr>
          <w:rFonts w:ascii="Arial" w:hAnsi="Arial" w:cs="Arial"/>
          <w:bCs/>
          <w:sz w:val="22"/>
          <w:szCs w:val="22"/>
          <w:u w:val="single"/>
        </w:rPr>
        <w:t>.</w:t>
      </w:r>
      <w:r w:rsidR="00F6397A">
        <w:rPr>
          <w:rFonts w:ascii="Arial" w:hAnsi="Arial" w:cs="Arial"/>
          <w:bCs/>
          <w:sz w:val="22"/>
          <w:szCs w:val="22"/>
        </w:rPr>
        <w:t xml:space="preserve">  </w:t>
      </w:r>
      <w:r>
        <w:rPr>
          <w:rFonts w:ascii="Arial" w:hAnsi="Arial" w:cs="Arial"/>
          <w:bCs/>
          <w:sz w:val="22"/>
          <w:szCs w:val="22"/>
        </w:rPr>
        <w:t xml:space="preserve">The mirror had now been installed and </w:t>
      </w:r>
      <w:r w:rsidR="00F6397A">
        <w:rPr>
          <w:rFonts w:ascii="Arial" w:hAnsi="Arial" w:cs="Arial"/>
          <w:bCs/>
          <w:sz w:val="22"/>
          <w:szCs w:val="22"/>
        </w:rPr>
        <w:t>Councillors reiterated their thanks to Councillor Wild for pursuing this on behalf of the Parish.</w:t>
      </w:r>
    </w:p>
    <w:p w14:paraId="28223AE3" w14:textId="77777777" w:rsidR="00F6397A" w:rsidRDefault="00F6397A" w:rsidP="00F6397A">
      <w:pPr>
        <w:ind w:left="644"/>
        <w:rPr>
          <w:rFonts w:ascii="Arial" w:hAnsi="Arial" w:cs="Arial"/>
          <w:b/>
          <w:bCs/>
          <w:sz w:val="22"/>
          <w:szCs w:val="22"/>
        </w:rPr>
      </w:pPr>
    </w:p>
    <w:p w14:paraId="37BFEC13" w14:textId="458F553F" w:rsidR="00F6397A" w:rsidRDefault="00F6397A" w:rsidP="00E4074B">
      <w:pPr>
        <w:numPr>
          <w:ilvl w:val="0"/>
          <w:numId w:val="33"/>
        </w:numPr>
        <w:rPr>
          <w:rFonts w:ascii="Arial" w:hAnsi="Arial" w:cs="Arial"/>
          <w:b/>
          <w:bCs/>
          <w:sz w:val="22"/>
          <w:szCs w:val="22"/>
        </w:rPr>
      </w:pPr>
      <w:r>
        <w:rPr>
          <w:rFonts w:ascii="Arial" w:hAnsi="Arial" w:cs="Arial"/>
          <w:b/>
          <w:bCs/>
          <w:sz w:val="22"/>
          <w:szCs w:val="22"/>
        </w:rPr>
        <w:t>ANNUAL PLAY AREA INSPECTION</w:t>
      </w:r>
    </w:p>
    <w:p w14:paraId="60CB3BCB" w14:textId="59CF2A20" w:rsidR="00F6397A" w:rsidRDefault="00F6397A" w:rsidP="00F6397A">
      <w:pPr>
        <w:ind w:left="644"/>
        <w:rPr>
          <w:rFonts w:ascii="Arial" w:hAnsi="Arial" w:cs="Arial"/>
          <w:bCs/>
          <w:sz w:val="22"/>
          <w:szCs w:val="22"/>
        </w:rPr>
      </w:pPr>
      <w:r>
        <w:rPr>
          <w:rFonts w:ascii="Arial" w:hAnsi="Arial" w:cs="Arial"/>
          <w:bCs/>
          <w:sz w:val="22"/>
          <w:szCs w:val="22"/>
        </w:rPr>
        <w:t xml:space="preserve">The recommendations contained in the </w:t>
      </w:r>
      <w:proofErr w:type="spellStart"/>
      <w:r>
        <w:rPr>
          <w:rFonts w:ascii="Arial" w:hAnsi="Arial" w:cs="Arial"/>
          <w:bCs/>
          <w:sz w:val="22"/>
          <w:szCs w:val="22"/>
        </w:rPr>
        <w:t>RoSPA</w:t>
      </w:r>
      <w:proofErr w:type="spellEnd"/>
      <w:r>
        <w:rPr>
          <w:rFonts w:ascii="Arial" w:hAnsi="Arial" w:cs="Arial"/>
          <w:bCs/>
          <w:sz w:val="22"/>
          <w:szCs w:val="22"/>
        </w:rPr>
        <w:t xml:space="preserve"> Report were noted.  </w:t>
      </w:r>
      <w:r w:rsidR="008708AD">
        <w:rPr>
          <w:rFonts w:ascii="Arial" w:hAnsi="Arial" w:cs="Arial"/>
          <w:bCs/>
          <w:sz w:val="22"/>
          <w:szCs w:val="22"/>
        </w:rPr>
        <w:t xml:space="preserve">The replacement of rotten support timbers on the cradle swing was identified as a moderate risk, with all other recommendations </w:t>
      </w:r>
      <w:r>
        <w:rPr>
          <w:rFonts w:ascii="Arial" w:hAnsi="Arial" w:cs="Arial"/>
          <w:bCs/>
          <w:sz w:val="22"/>
          <w:szCs w:val="22"/>
        </w:rPr>
        <w:t xml:space="preserve">low risk.  It was noted that the Parish Council had retained responsibility for repairs and maintenance under the grass cutting agreement with the residents group.  </w:t>
      </w:r>
      <w:r w:rsidR="008708AD">
        <w:rPr>
          <w:rFonts w:ascii="Arial" w:hAnsi="Arial" w:cs="Arial"/>
          <w:bCs/>
          <w:sz w:val="22"/>
          <w:szCs w:val="22"/>
        </w:rPr>
        <w:t xml:space="preserve">A </w:t>
      </w:r>
      <w:r w:rsidR="00AA0C8C">
        <w:rPr>
          <w:rFonts w:ascii="Arial" w:hAnsi="Arial" w:cs="Arial"/>
          <w:bCs/>
          <w:sz w:val="22"/>
          <w:szCs w:val="22"/>
        </w:rPr>
        <w:t xml:space="preserve">Councillor queried </w:t>
      </w:r>
      <w:r w:rsidR="008708AD">
        <w:rPr>
          <w:rFonts w:ascii="Arial" w:hAnsi="Arial" w:cs="Arial"/>
          <w:bCs/>
          <w:sz w:val="22"/>
          <w:szCs w:val="22"/>
        </w:rPr>
        <w:t xml:space="preserve">responsibility for the identified </w:t>
      </w:r>
      <w:r w:rsidR="00AA0C8C">
        <w:rPr>
          <w:rFonts w:ascii="Arial" w:hAnsi="Arial" w:cs="Arial"/>
          <w:bCs/>
          <w:sz w:val="22"/>
          <w:szCs w:val="22"/>
        </w:rPr>
        <w:t>rot in the post of the dividing fence and damage to the brick wall</w:t>
      </w:r>
      <w:r w:rsidR="008708AD">
        <w:rPr>
          <w:rFonts w:ascii="Arial" w:hAnsi="Arial" w:cs="Arial"/>
          <w:bCs/>
          <w:sz w:val="22"/>
          <w:szCs w:val="22"/>
        </w:rPr>
        <w:t xml:space="preserve"> and it was noted that while t</w:t>
      </w:r>
      <w:r w:rsidR="00AA0C8C">
        <w:rPr>
          <w:rFonts w:ascii="Arial" w:hAnsi="Arial" w:cs="Arial"/>
          <w:bCs/>
          <w:sz w:val="22"/>
          <w:szCs w:val="22"/>
        </w:rPr>
        <w:t>hese were not Parish Council property</w:t>
      </w:r>
      <w:r w:rsidR="008708AD">
        <w:rPr>
          <w:rFonts w:ascii="Arial" w:hAnsi="Arial" w:cs="Arial"/>
          <w:bCs/>
          <w:sz w:val="22"/>
          <w:szCs w:val="22"/>
        </w:rPr>
        <w:t xml:space="preserve">, they were rated as low risk and the Parish Council would </w:t>
      </w:r>
      <w:r w:rsidR="00AA0C8C">
        <w:rPr>
          <w:rFonts w:ascii="Arial" w:hAnsi="Arial" w:cs="Arial"/>
          <w:bCs/>
          <w:sz w:val="22"/>
          <w:szCs w:val="22"/>
        </w:rPr>
        <w:t>monitor the</w:t>
      </w:r>
      <w:r w:rsidR="008708AD">
        <w:rPr>
          <w:rFonts w:ascii="Arial" w:hAnsi="Arial" w:cs="Arial"/>
          <w:bCs/>
          <w:sz w:val="22"/>
          <w:szCs w:val="22"/>
        </w:rPr>
        <w:t xml:space="preserve">m for any escalation. </w:t>
      </w:r>
    </w:p>
    <w:p w14:paraId="2B61C0AA" w14:textId="77777777" w:rsidR="00AA0C8C" w:rsidRDefault="00AA0C8C" w:rsidP="00F6397A">
      <w:pPr>
        <w:ind w:left="644"/>
        <w:rPr>
          <w:rFonts w:ascii="Arial" w:hAnsi="Arial" w:cs="Arial"/>
          <w:bCs/>
          <w:sz w:val="22"/>
          <w:szCs w:val="22"/>
        </w:rPr>
      </w:pPr>
    </w:p>
    <w:p w14:paraId="490276E4" w14:textId="0C2DFDEA" w:rsidR="00AA0C8C" w:rsidRDefault="00AA0C8C" w:rsidP="00F6397A">
      <w:pPr>
        <w:ind w:left="644"/>
        <w:rPr>
          <w:rFonts w:ascii="Arial" w:hAnsi="Arial" w:cs="Arial"/>
          <w:bCs/>
          <w:sz w:val="22"/>
          <w:szCs w:val="22"/>
        </w:rPr>
      </w:pPr>
      <w:r>
        <w:rPr>
          <w:rFonts w:ascii="Arial" w:hAnsi="Arial" w:cs="Arial"/>
          <w:bCs/>
          <w:sz w:val="22"/>
          <w:szCs w:val="22"/>
        </w:rPr>
        <w:t xml:space="preserve">It was </w:t>
      </w:r>
      <w:r>
        <w:rPr>
          <w:rFonts w:ascii="Arial" w:hAnsi="Arial" w:cs="Arial"/>
          <w:b/>
          <w:bCs/>
          <w:sz w:val="22"/>
          <w:szCs w:val="22"/>
          <w:u w:val="single"/>
        </w:rPr>
        <w:t>RESOLVED</w:t>
      </w:r>
      <w:r>
        <w:rPr>
          <w:rFonts w:ascii="Arial" w:hAnsi="Arial" w:cs="Arial"/>
          <w:bCs/>
          <w:sz w:val="22"/>
          <w:szCs w:val="22"/>
        </w:rPr>
        <w:t xml:space="preserve"> to arrange for the replacement of the rotten timbers as highlighted in the report.  Councillor Amos would seek a quote and circulate it to Councillors by email.  Councillor Amos would conduct a site visit to </w:t>
      </w:r>
      <w:r w:rsidR="008708AD">
        <w:rPr>
          <w:rFonts w:ascii="Arial" w:hAnsi="Arial" w:cs="Arial"/>
          <w:bCs/>
          <w:sz w:val="22"/>
          <w:szCs w:val="22"/>
        </w:rPr>
        <w:t xml:space="preserve">establish whether the swing was </w:t>
      </w:r>
      <w:r>
        <w:rPr>
          <w:rFonts w:ascii="Arial" w:hAnsi="Arial" w:cs="Arial"/>
          <w:bCs/>
          <w:sz w:val="22"/>
          <w:szCs w:val="22"/>
        </w:rPr>
        <w:t>safe to use until the timbers were replaced.</w:t>
      </w:r>
    </w:p>
    <w:p w14:paraId="62359874" w14:textId="77777777" w:rsidR="00AA0C8C" w:rsidRDefault="00AA0C8C" w:rsidP="00F6397A">
      <w:pPr>
        <w:ind w:left="644"/>
        <w:rPr>
          <w:rFonts w:ascii="Arial" w:hAnsi="Arial" w:cs="Arial"/>
          <w:bCs/>
          <w:sz w:val="22"/>
          <w:szCs w:val="22"/>
        </w:rPr>
      </w:pPr>
    </w:p>
    <w:p w14:paraId="673DF5F1" w14:textId="3942A878" w:rsidR="00F6397A" w:rsidRDefault="00AA0C8C" w:rsidP="00F6397A">
      <w:pPr>
        <w:ind w:left="644"/>
        <w:rPr>
          <w:rFonts w:ascii="Arial" w:hAnsi="Arial" w:cs="Arial"/>
          <w:bCs/>
          <w:sz w:val="22"/>
          <w:szCs w:val="22"/>
        </w:rPr>
      </w:pPr>
      <w:r>
        <w:rPr>
          <w:rFonts w:ascii="Arial" w:hAnsi="Arial" w:cs="Arial"/>
          <w:bCs/>
          <w:sz w:val="22"/>
          <w:szCs w:val="22"/>
        </w:rPr>
        <w:t xml:space="preserve">Councillor Nelson informed the Council that a representative of the residents group had suggested the addition of a seesaw to the playground.  </w:t>
      </w:r>
      <w:r w:rsidR="008708AD">
        <w:rPr>
          <w:rFonts w:ascii="Arial" w:hAnsi="Arial" w:cs="Arial"/>
          <w:bCs/>
          <w:sz w:val="22"/>
          <w:szCs w:val="22"/>
        </w:rPr>
        <w:t>The Council agreed with his response, that residents would be canvassed in 2019 regarding the</w:t>
      </w:r>
      <w:r>
        <w:rPr>
          <w:rFonts w:ascii="Arial" w:hAnsi="Arial" w:cs="Arial"/>
          <w:bCs/>
          <w:sz w:val="22"/>
          <w:szCs w:val="22"/>
        </w:rPr>
        <w:t xml:space="preserve"> spending the </w:t>
      </w:r>
      <w:proofErr w:type="spellStart"/>
      <w:r>
        <w:rPr>
          <w:rFonts w:ascii="Arial" w:hAnsi="Arial" w:cs="Arial"/>
          <w:bCs/>
          <w:sz w:val="22"/>
          <w:szCs w:val="22"/>
        </w:rPr>
        <w:t>Neighbuorhood</w:t>
      </w:r>
      <w:proofErr w:type="spellEnd"/>
      <w:r>
        <w:rPr>
          <w:rFonts w:ascii="Arial" w:hAnsi="Arial" w:cs="Arial"/>
          <w:bCs/>
          <w:sz w:val="22"/>
          <w:szCs w:val="22"/>
        </w:rPr>
        <w:t xml:space="preserve"> Fund allocation, and that the group was welcome to apply for capital spending if it so wished.</w:t>
      </w:r>
    </w:p>
    <w:p w14:paraId="4F110DD2" w14:textId="77777777" w:rsidR="00F6397A" w:rsidRPr="00F6397A" w:rsidRDefault="00F6397A" w:rsidP="00F6397A">
      <w:pPr>
        <w:ind w:left="644"/>
        <w:rPr>
          <w:rFonts w:ascii="Arial" w:hAnsi="Arial" w:cs="Arial"/>
          <w:bCs/>
          <w:sz w:val="22"/>
          <w:szCs w:val="22"/>
        </w:rPr>
      </w:pPr>
    </w:p>
    <w:p w14:paraId="4C35C33A" w14:textId="26C62F2D" w:rsidR="00F6397A" w:rsidRDefault="00F6397A" w:rsidP="00E4074B">
      <w:pPr>
        <w:numPr>
          <w:ilvl w:val="0"/>
          <w:numId w:val="33"/>
        </w:numPr>
        <w:rPr>
          <w:rFonts w:ascii="Arial" w:hAnsi="Arial" w:cs="Arial"/>
          <w:b/>
          <w:bCs/>
          <w:sz w:val="22"/>
          <w:szCs w:val="22"/>
        </w:rPr>
      </w:pPr>
      <w:r>
        <w:rPr>
          <w:rFonts w:ascii="Arial" w:hAnsi="Arial" w:cs="Arial"/>
          <w:b/>
          <w:bCs/>
          <w:sz w:val="22"/>
          <w:szCs w:val="22"/>
        </w:rPr>
        <w:t>ASSET REVIEW</w:t>
      </w:r>
    </w:p>
    <w:p w14:paraId="6A7AF5AC" w14:textId="7BBA75CC" w:rsidR="00AA0C8C" w:rsidRDefault="00AA0C8C" w:rsidP="00AA0C8C">
      <w:pPr>
        <w:ind w:left="644"/>
        <w:rPr>
          <w:rFonts w:ascii="Arial" w:hAnsi="Arial" w:cs="Arial"/>
          <w:bCs/>
          <w:sz w:val="22"/>
          <w:szCs w:val="22"/>
        </w:rPr>
      </w:pPr>
      <w:r>
        <w:rPr>
          <w:rFonts w:ascii="Arial" w:hAnsi="Arial" w:cs="Arial"/>
          <w:bCs/>
          <w:sz w:val="22"/>
          <w:szCs w:val="22"/>
        </w:rPr>
        <w:t xml:space="preserve">It was </w:t>
      </w:r>
      <w:r>
        <w:rPr>
          <w:rFonts w:ascii="Arial" w:hAnsi="Arial" w:cs="Arial"/>
          <w:b/>
          <w:bCs/>
          <w:sz w:val="22"/>
          <w:szCs w:val="22"/>
          <w:u w:val="single"/>
        </w:rPr>
        <w:t>RESOLVED</w:t>
      </w:r>
      <w:r>
        <w:rPr>
          <w:rFonts w:ascii="Arial" w:hAnsi="Arial" w:cs="Arial"/>
          <w:bCs/>
          <w:sz w:val="22"/>
          <w:szCs w:val="22"/>
        </w:rPr>
        <w:t xml:space="preserve"> that </w:t>
      </w:r>
      <w:r w:rsidR="00236CD1">
        <w:rPr>
          <w:rFonts w:ascii="Arial" w:hAnsi="Arial" w:cs="Arial"/>
          <w:bCs/>
          <w:sz w:val="22"/>
          <w:szCs w:val="22"/>
        </w:rPr>
        <w:t xml:space="preserve">named Councillors would inspect the Council’s assets, those being the playground, bus shelters and noticeboards, and report </w:t>
      </w:r>
      <w:r>
        <w:rPr>
          <w:rFonts w:ascii="Arial" w:hAnsi="Arial" w:cs="Arial"/>
          <w:bCs/>
          <w:sz w:val="22"/>
          <w:szCs w:val="22"/>
        </w:rPr>
        <w:t>back via the Clerk fo</w:t>
      </w:r>
      <w:r w:rsidR="00236CD1">
        <w:rPr>
          <w:rFonts w:ascii="Arial" w:hAnsi="Arial" w:cs="Arial"/>
          <w:bCs/>
          <w:sz w:val="22"/>
          <w:szCs w:val="22"/>
        </w:rPr>
        <w:t xml:space="preserve">r inclusion on the next agenda.  </w:t>
      </w:r>
    </w:p>
    <w:p w14:paraId="0A2FA66C" w14:textId="77777777" w:rsidR="00AA0C8C" w:rsidRDefault="00AA0C8C" w:rsidP="00AA0C8C">
      <w:pPr>
        <w:ind w:left="644"/>
        <w:rPr>
          <w:rFonts w:ascii="Arial" w:hAnsi="Arial" w:cs="Arial"/>
          <w:b/>
          <w:bCs/>
          <w:sz w:val="22"/>
          <w:szCs w:val="22"/>
        </w:rPr>
      </w:pPr>
    </w:p>
    <w:p w14:paraId="27A12528" w14:textId="77777777" w:rsidR="00E4074B" w:rsidRDefault="00E4074B" w:rsidP="00E4074B">
      <w:pPr>
        <w:numPr>
          <w:ilvl w:val="0"/>
          <w:numId w:val="33"/>
        </w:numPr>
        <w:rPr>
          <w:rFonts w:ascii="Arial" w:hAnsi="Arial" w:cs="Arial"/>
          <w:b/>
          <w:bCs/>
          <w:sz w:val="22"/>
          <w:szCs w:val="22"/>
        </w:rPr>
      </w:pPr>
      <w:r w:rsidRPr="004B53EB">
        <w:rPr>
          <w:rFonts w:ascii="Arial" w:hAnsi="Arial" w:cs="Arial"/>
          <w:b/>
          <w:bCs/>
          <w:sz w:val="22"/>
          <w:szCs w:val="22"/>
        </w:rPr>
        <w:t>PLANNING MATTERS</w:t>
      </w:r>
    </w:p>
    <w:p w14:paraId="69C4D60C" w14:textId="3149E553" w:rsidR="00E4074B" w:rsidRPr="00DB3DD0" w:rsidRDefault="00E4074B" w:rsidP="009E6720">
      <w:pPr>
        <w:numPr>
          <w:ilvl w:val="0"/>
          <w:numId w:val="9"/>
        </w:numPr>
        <w:ind w:left="1134" w:hanging="425"/>
        <w:rPr>
          <w:rFonts w:ascii="Arial" w:hAnsi="Arial" w:cs="Arial"/>
          <w:szCs w:val="22"/>
        </w:rPr>
      </w:pPr>
      <w:r w:rsidRPr="00DB3DD0">
        <w:rPr>
          <w:rFonts w:ascii="Arial" w:hAnsi="Arial" w:cs="Arial"/>
          <w:b/>
          <w:bCs/>
          <w:sz w:val="22"/>
          <w:szCs w:val="22"/>
        </w:rPr>
        <w:t>Planning notifications</w:t>
      </w:r>
      <w:r w:rsidR="00236CD1">
        <w:rPr>
          <w:rFonts w:ascii="Arial" w:hAnsi="Arial" w:cs="Arial"/>
          <w:bCs/>
          <w:sz w:val="22"/>
          <w:szCs w:val="22"/>
        </w:rPr>
        <w:t>. N</w:t>
      </w:r>
      <w:r w:rsidR="00DB3DD0" w:rsidRPr="00DB3DD0">
        <w:rPr>
          <w:rFonts w:ascii="Arial" w:hAnsi="Arial" w:cs="Arial"/>
          <w:bCs/>
          <w:sz w:val="22"/>
          <w:szCs w:val="22"/>
        </w:rPr>
        <w:t>one.</w:t>
      </w:r>
    </w:p>
    <w:p w14:paraId="3F5473C9" w14:textId="77777777" w:rsidR="00E4074B" w:rsidRPr="00EE040D" w:rsidRDefault="00E4074B" w:rsidP="00E4074B">
      <w:pPr>
        <w:ind w:left="1134" w:hanging="425"/>
        <w:rPr>
          <w:rFonts w:ascii="Arial" w:hAnsi="Arial" w:cs="Arial"/>
          <w:b/>
          <w:bCs/>
          <w:sz w:val="16"/>
          <w:szCs w:val="22"/>
        </w:rPr>
      </w:pPr>
    </w:p>
    <w:p w14:paraId="25EAAF4D" w14:textId="489678CF" w:rsidR="00E4074B" w:rsidRPr="00236CD1" w:rsidRDefault="00E4074B" w:rsidP="00E4074B">
      <w:pPr>
        <w:numPr>
          <w:ilvl w:val="0"/>
          <w:numId w:val="9"/>
        </w:numPr>
        <w:ind w:left="1134" w:hanging="425"/>
        <w:rPr>
          <w:rFonts w:ascii="Arial" w:hAnsi="Arial" w:cs="Arial"/>
          <w:b/>
          <w:bCs/>
          <w:sz w:val="22"/>
          <w:szCs w:val="22"/>
        </w:rPr>
      </w:pPr>
      <w:r w:rsidRPr="004B53EB">
        <w:rPr>
          <w:rFonts w:ascii="Arial" w:hAnsi="Arial" w:cs="Arial"/>
          <w:b/>
          <w:bCs/>
          <w:sz w:val="22"/>
          <w:szCs w:val="22"/>
        </w:rPr>
        <w:t>Planning applications for comment</w:t>
      </w:r>
      <w:r w:rsidR="00236CD1">
        <w:rPr>
          <w:rFonts w:ascii="Arial" w:hAnsi="Arial" w:cs="Arial"/>
          <w:bCs/>
          <w:sz w:val="22"/>
          <w:szCs w:val="22"/>
        </w:rPr>
        <w:t>.</w:t>
      </w:r>
    </w:p>
    <w:p w14:paraId="7AEF5BF8" w14:textId="36CC1BDF" w:rsidR="00236CD1" w:rsidRPr="00236CD1" w:rsidRDefault="00236CD1" w:rsidP="00236CD1">
      <w:pPr>
        <w:ind w:left="1134"/>
        <w:rPr>
          <w:rFonts w:ascii="Arial" w:hAnsi="Arial" w:cs="Arial"/>
          <w:bCs/>
          <w:sz w:val="22"/>
          <w:szCs w:val="22"/>
        </w:rPr>
      </w:pPr>
      <w:r>
        <w:rPr>
          <w:rFonts w:ascii="Arial" w:hAnsi="Arial" w:cs="Arial"/>
          <w:bCs/>
          <w:sz w:val="22"/>
          <w:szCs w:val="22"/>
          <w:lang w:eastAsia="ar-SA"/>
        </w:rPr>
        <w:t>18/03648/LBC – Old Shop, Norton.</w:t>
      </w:r>
      <w:r>
        <w:rPr>
          <w:rFonts w:ascii="Arial" w:hAnsi="Arial" w:cs="Arial"/>
          <w:bCs/>
          <w:sz w:val="22"/>
          <w:szCs w:val="22"/>
          <w:lang w:eastAsia="ar-SA"/>
        </w:rPr>
        <w:tab/>
      </w:r>
      <w:r>
        <w:rPr>
          <w:rFonts w:ascii="Arial" w:hAnsi="Arial" w:cs="Arial"/>
          <w:bCs/>
          <w:sz w:val="22"/>
          <w:szCs w:val="22"/>
          <w:lang w:eastAsia="ar-SA"/>
        </w:rPr>
        <w:tab/>
      </w:r>
      <w:r>
        <w:rPr>
          <w:rFonts w:ascii="Arial" w:hAnsi="Arial" w:cs="Arial"/>
          <w:bCs/>
          <w:sz w:val="22"/>
          <w:szCs w:val="22"/>
          <w:lang w:eastAsia="ar-SA"/>
        </w:rPr>
        <w:tab/>
        <w:t>No comments.</w:t>
      </w:r>
    </w:p>
    <w:p w14:paraId="292532C6" w14:textId="77777777" w:rsidR="00E4074B" w:rsidRPr="00EE040D" w:rsidRDefault="00E4074B" w:rsidP="00E4074B">
      <w:pPr>
        <w:ind w:left="1134" w:hanging="425"/>
        <w:rPr>
          <w:rFonts w:ascii="Arial" w:hAnsi="Arial" w:cs="Arial"/>
          <w:bCs/>
          <w:sz w:val="16"/>
          <w:szCs w:val="22"/>
        </w:rPr>
      </w:pPr>
    </w:p>
    <w:p w14:paraId="39421D87" w14:textId="77777777" w:rsidR="00236CD1" w:rsidRPr="00236CD1" w:rsidRDefault="00E4074B" w:rsidP="007E7E08">
      <w:pPr>
        <w:numPr>
          <w:ilvl w:val="0"/>
          <w:numId w:val="9"/>
        </w:numPr>
        <w:ind w:left="1134" w:hanging="425"/>
        <w:rPr>
          <w:rFonts w:ascii="Arial" w:hAnsi="Arial" w:cs="Arial"/>
          <w:bCs/>
          <w:sz w:val="22"/>
          <w:szCs w:val="22"/>
        </w:rPr>
      </w:pPr>
      <w:r w:rsidRPr="00236CD1">
        <w:rPr>
          <w:rFonts w:ascii="Arial" w:hAnsi="Arial" w:cs="Arial"/>
          <w:b/>
          <w:bCs/>
          <w:sz w:val="22"/>
          <w:szCs w:val="22"/>
        </w:rPr>
        <w:t xml:space="preserve">Planning applications received between meetings </w:t>
      </w:r>
    </w:p>
    <w:p w14:paraId="46CA5548" w14:textId="4F55FC19" w:rsidR="00236CD1" w:rsidRPr="00236CD1" w:rsidRDefault="00236CD1" w:rsidP="00236CD1">
      <w:pPr>
        <w:ind w:left="1134"/>
        <w:rPr>
          <w:rFonts w:ascii="Arial" w:hAnsi="Arial" w:cs="Arial"/>
          <w:bCs/>
          <w:sz w:val="22"/>
          <w:szCs w:val="22"/>
        </w:rPr>
      </w:pPr>
      <w:r>
        <w:rPr>
          <w:rFonts w:ascii="Arial" w:hAnsi="Arial" w:cs="Arial"/>
          <w:bCs/>
          <w:sz w:val="22"/>
          <w:szCs w:val="22"/>
        </w:rPr>
        <w:t>16/04965/EIA – Poultry Units north of Rea Farm</w:t>
      </w:r>
      <w:r>
        <w:rPr>
          <w:rFonts w:ascii="Arial" w:hAnsi="Arial" w:cs="Arial"/>
          <w:bCs/>
          <w:sz w:val="22"/>
          <w:szCs w:val="22"/>
        </w:rPr>
        <w:tab/>
        <w:t>No comments.</w:t>
      </w:r>
    </w:p>
    <w:p w14:paraId="1FD5615B" w14:textId="38739FE8" w:rsidR="00E4074B" w:rsidRPr="00236CD1" w:rsidRDefault="00E4074B" w:rsidP="00236CD1">
      <w:pPr>
        <w:ind w:left="1134"/>
        <w:rPr>
          <w:rFonts w:ascii="Arial" w:hAnsi="Arial" w:cs="Arial"/>
          <w:bCs/>
          <w:sz w:val="22"/>
          <w:szCs w:val="22"/>
        </w:rPr>
      </w:pPr>
      <w:r w:rsidRPr="00236CD1">
        <w:rPr>
          <w:rFonts w:ascii="Arial" w:hAnsi="Arial" w:cs="Arial"/>
          <w:bCs/>
          <w:sz w:val="22"/>
          <w:szCs w:val="22"/>
        </w:rPr>
        <w:tab/>
      </w:r>
    </w:p>
    <w:p w14:paraId="5804A298" w14:textId="77777777" w:rsidR="00E4074B" w:rsidRDefault="00E4074B" w:rsidP="00E4074B">
      <w:pPr>
        <w:numPr>
          <w:ilvl w:val="0"/>
          <w:numId w:val="33"/>
        </w:numPr>
        <w:rPr>
          <w:rFonts w:ascii="Arial" w:hAnsi="Arial" w:cs="Arial"/>
          <w:b/>
          <w:bCs/>
          <w:sz w:val="22"/>
          <w:szCs w:val="22"/>
        </w:rPr>
      </w:pPr>
      <w:r>
        <w:rPr>
          <w:rFonts w:ascii="Arial" w:hAnsi="Arial" w:cs="Arial"/>
          <w:b/>
          <w:bCs/>
          <w:sz w:val="22"/>
          <w:szCs w:val="22"/>
        </w:rPr>
        <w:t>FINANCIAL MATTERS</w:t>
      </w:r>
    </w:p>
    <w:p w14:paraId="480810C8" w14:textId="77777777" w:rsidR="00AD1B02" w:rsidRDefault="00AD1B02" w:rsidP="00AD1B02">
      <w:pPr>
        <w:ind w:left="644"/>
        <w:rPr>
          <w:rFonts w:ascii="Arial" w:hAnsi="Arial" w:cs="Arial"/>
          <w:b/>
          <w:bCs/>
          <w:sz w:val="22"/>
          <w:szCs w:val="22"/>
        </w:rPr>
      </w:pPr>
    </w:p>
    <w:p w14:paraId="5C83D938" w14:textId="77777777" w:rsidR="00DB3DD0" w:rsidRPr="00DB3DD0" w:rsidRDefault="00E4074B" w:rsidP="00A12E0E">
      <w:pPr>
        <w:pStyle w:val="ListParagraph"/>
        <w:numPr>
          <w:ilvl w:val="0"/>
          <w:numId w:val="34"/>
        </w:numPr>
        <w:suppressAutoHyphens w:val="0"/>
        <w:autoSpaceDE/>
        <w:contextualSpacing/>
        <w:rPr>
          <w:rFonts w:ascii="Arial" w:hAnsi="Arial" w:cs="Arial"/>
          <w:bCs/>
          <w:sz w:val="22"/>
          <w:szCs w:val="22"/>
        </w:rPr>
      </w:pPr>
      <w:r w:rsidRPr="00DB3DD0">
        <w:rPr>
          <w:rFonts w:ascii="Arial" w:hAnsi="Arial" w:cs="Arial"/>
          <w:b/>
          <w:bCs/>
          <w:sz w:val="22"/>
          <w:szCs w:val="22"/>
        </w:rPr>
        <w:t>To approve bank reconciliation and budget report</w:t>
      </w:r>
    </w:p>
    <w:p w14:paraId="1E59AF09" w14:textId="48781F1B" w:rsidR="00E4074B" w:rsidRPr="00DB3DD0" w:rsidRDefault="00DB3DD0" w:rsidP="00DB3DD0">
      <w:pPr>
        <w:pStyle w:val="ListParagraph"/>
        <w:suppressAutoHyphens w:val="0"/>
        <w:autoSpaceDE/>
        <w:ind w:left="1004"/>
        <w:contextualSpacing/>
        <w:rPr>
          <w:rFonts w:ascii="Arial" w:hAnsi="Arial" w:cs="Arial"/>
          <w:bCs/>
          <w:sz w:val="22"/>
          <w:szCs w:val="22"/>
        </w:rPr>
      </w:pPr>
      <w:r>
        <w:rPr>
          <w:rFonts w:ascii="Arial" w:hAnsi="Arial" w:cs="Arial"/>
          <w:bCs/>
          <w:sz w:val="22"/>
          <w:szCs w:val="22"/>
        </w:rPr>
        <w:t xml:space="preserve">It was </w:t>
      </w:r>
      <w:r w:rsidRPr="00DB3DD0">
        <w:rPr>
          <w:rFonts w:ascii="Arial" w:hAnsi="Arial" w:cs="Arial"/>
          <w:b/>
          <w:bCs/>
          <w:sz w:val="22"/>
          <w:szCs w:val="22"/>
          <w:u w:val="single"/>
        </w:rPr>
        <w:t>RESOLVED</w:t>
      </w:r>
      <w:r>
        <w:rPr>
          <w:rFonts w:ascii="Arial" w:hAnsi="Arial" w:cs="Arial"/>
          <w:bCs/>
          <w:sz w:val="22"/>
          <w:szCs w:val="22"/>
        </w:rPr>
        <w:t xml:space="preserve"> to approve t</w:t>
      </w:r>
      <w:r w:rsidR="00E4074B" w:rsidRPr="00DB3DD0">
        <w:rPr>
          <w:rFonts w:ascii="Arial" w:hAnsi="Arial" w:cs="Arial"/>
          <w:bCs/>
          <w:sz w:val="22"/>
          <w:szCs w:val="22"/>
        </w:rPr>
        <w:t>he bank reconciliation and budget report</w:t>
      </w:r>
      <w:r w:rsidR="002E4DC2">
        <w:rPr>
          <w:rFonts w:ascii="Arial" w:hAnsi="Arial" w:cs="Arial"/>
          <w:bCs/>
          <w:sz w:val="22"/>
          <w:szCs w:val="22"/>
        </w:rPr>
        <w:t>.</w:t>
      </w:r>
    </w:p>
    <w:p w14:paraId="719C9FAB" w14:textId="77777777" w:rsidR="00E4074B" w:rsidRDefault="00E4074B" w:rsidP="00E4074B">
      <w:pPr>
        <w:pStyle w:val="ListParagraph"/>
        <w:ind w:left="1004"/>
        <w:rPr>
          <w:rFonts w:ascii="Arial" w:hAnsi="Arial" w:cs="Arial"/>
          <w:b/>
          <w:bCs/>
          <w:sz w:val="22"/>
          <w:szCs w:val="22"/>
        </w:rPr>
      </w:pPr>
    </w:p>
    <w:p w14:paraId="20A65431" w14:textId="6B2FC2EF" w:rsidR="00E4074B" w:rsidRDefault="00E4074B" w:rsidP="00E4074B">
      <w:pPr>
        <w:pStyle w:val="ListParagraph"/>
        <w:numPr>
          <w:ilvl w:val="0"/>
          <w:numId w:val="34"/>
        </w:numPr>
        <w:suppressAutoHyphens w:val="0"/>
        <w:autoSpaceDE/>
        <w:contextualSpacing/>
        <w:rPr>
          <w:rFonts w:ascii="Arial" w:hAnsi="Arial" w:cs="Arial"/>
          <w:b/>
          <w:bCs/>
          <w:sz w:val="22"/>
          <w:szCs w:val="22"/>
        </w:rPr>
      </w:pPr>
      <w:r>
        <w:rPr>
          <w:rFonts w:ascii="Arial" w:hAnsi="Arial" w:cs="Arial"/>
          <w:b/>
          <w:bCs/>
          <w:sz w:val="22"/>
          <w:szCs w:val="22"/>
        </w:rPr>
        <w:t xml:space="preserve">To approve </w:t>
      </w:r>
      <w:r w:rsidR="00DB3DD0">
        <w:rPr>
          <w:rFonts w:ascii="Arial" w:hAnsi="Arial" w:cs="Arial"/>
          <w:b/>
          <w:bCs/>
          <w:sz w:val="22"/>
          <w:szCs w:val="22"/>
        </w:rPr>
        <w:t xml:space="preserve">invoices </w:t>
      </w:r>
      <w:r>
        <w:rPr>
          <w:rFonts w:ascii="Arial" w:hAnsi="Arial" w:cs="Arial"/>
          <w:b/>
          <w:bCs/>
          <w:sz w:val="22"/>
          <w:szCs w:val="22"/>
        </w:rPr>
        <w:t>for payment</w:t>
      </w:r>
    </w:p>
    <w:p w14:paraId="062D2201" w14:textId="48254C73" w:rsidR="00E4074B" w:rsidRDefault="00EE040D" w:rsidP="00E4074B">
      <w:pPr>
        <w:pStyle w:val="ListParagraph"/>
        <w:ind w:left="1004"/>
        <w:rPr>
          <w:rFonts w:ascii="Arial" w:hAnsi="Arial" w:cs="Arial"/>
          <w:bCs/>
          <w:sz w:val="22"/>
          <w:szCs w:val="22"/>
        </w:rPr>
      </w:pPr>
      <w:r>
        <w:rPr>
          <w:rFonts w:ascii="Arial" w:hAnsi="Arial" w:cs="Arial"/>
          <w:bCs/>
          <w:sz w:val="22"/>
          <w:szCs w:val="22"/>
        </w:rPr>
        <w:t xml:space="preserve">It was </w:t>
      </w:r>
      <w:r w:rsidRPr="00EE040D">
        <w:rPr>
          <w:rFonts w:ascii="Arial" w:hAnsi="Arial" w:cs="Arial"/>
          <w:b/>
          <w:bCs/>
          <w:sz w:val="22"/>
          <w:szCs w:val="22"/>
          <w:u w:val="single"/>
        </w:rPr>
        <w:t>RESOLVED</w:t>
      </w:r>
      <w:r>
        <w:rPr>
          <w:rFonts w:ascii="Arial" w:hAnsi="Arial" w:cs="Arial"/>
          <w:bCs/>
          <w:sz w:val="22"/>
          <w:szCs w:val="22"/>
        </w:rPr>
        <w:t xml:space="preserve"> to approve the </w:t>
      </w:r>
      <w:r w:rsidR="00E4074B">
        <w:rPr>
          <w:rFonts w:ascii="Arial" w:hAnsi="Arial" w:cs="Arial"/>
          <w:bCs/>
          <w:sz w:val="22"/>
          <w:szCs w:val="22"/>
        </w:rPr>
        <w:t>f</w:t>
      </w:r>
      <w:r w:rsidR="00DB3DD0">
        <w:rPr>
          <w:rFonts w:ascii="Arial" w:hAnsi="Arial" w:cs="Arial"/>
          <w:bCs/>
          <w:sz w:val="22"/>
          <w:szCs w:val="22"/>
        </w:rPr>
        <w:t xml:space="preserve">ollowing </w:t>
      </w:r>
      <w:r>
        <w:rPr>
          <w:rFonts w:ascii="Arial" w:hAnsi="Arial" w:cs="Arial"/>
          <w:bCs/>
          <w:sz w:val="22"/>
          <w:szCs w:val="22"/>
        </w:rPr>
        <w:t>payments:-</w:t>
      </w:r>
    </w:p>
    <w:p w14:paraId="0A546291" w14:textId="77777777" w:rsidR="00DB3DD0" w:rsidRPr="00EE040D" w:rsidRDefault="00DB3DD0" w:rsidP="00E4074B">
      <w:pPr>
        <w:pStyle w:val="ListParagraph"/>
        <w:ind w:left="1004"/>
        <w:rPr>
          <w:rFonts w:ascii="Arial" w:hAnsi="Arial" w:cs="Arial"/>
          <w:bCs/>
          <w:sz w:val="10"/>
          <w:szCs w:val="22"/>
        </w:rPr>
      </w:pPr>
    </w:p>
    <w:tbl>
      <w:tblPr>
        <w:tblW w:w="0" w:type="auto"/>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417"/>
        <w:gridCol w:w="5245"/>
        <w:gridCol w:w="1134"/>
      </w:tblGrid>
      <w:tr w:rsidR="00E4074B" w:rsidRPr="00AB3993" w14:paraId="15733DE8" w14:textId="77777777" w:rsidTr="00EE040D">
        <w:tc>
          <w:tcPr>
            <w:tcW w:w="1089" w:type="dxa"/>
            <w:shd w:val="clear" w:color="auto" w:fill="F2F2F2"/>
          </w:tcPr>
          <w:p w14:paraId="0C7E2528" w14:textId="77777777" w:rsidR="00E4074B" w:rsidRPr="00E4074B" w:rsidRDefault="00E4074B" w:rsidP="00E4074B">
            <w:pPr>
              <w:pStyle w:val="ListParagraph"/>
              <w:ind w:left="0"/>
              <w:rPr>
                <w:rFonts w:ascii="Arial" w:hAnsi="Arial" w:cs="Arial"/>
                <w:b/>
                <w:bCs/>
                <w:sz w:val="22"/>
                <w:szCs w:val="22"/>
              </w:rPr>
            </w:pPr>
            <w:r w:rsidRPr="00E4074B">
              <w:rPr>
                <w:rFonts w:ascii="Arial" w:hAnsi="Arial" w:cs="Arial"/>
                <w:b/>
                <w:bCs/>
                <w:sz w:val="22"/>
                <w:szCs w:val="22"/>
              </w:rPr>
              <w:t>Cheque number</w:t>
            </w:r>
          </w:p>
        </w:tc>
        <w:tc>
          <w:tcPr>
            <w:tcW w:w="1417" w:type="dxa"/>
            <w:shd w:val="clear" w:color="auto" w:fill="F2F2F2"/>
          </w:tcPr>
          <w:p w14:paraId="5E642A20" w14:textId="77777777" w:rsidR="00E4074B" w:rsidRPr="00E4074B" w:rsidRDefault="00E4074B" w:rsidP="00E4074B">
            <w:pPr>
              <w:pStyle w:val="ListParagraph"/>
              <w:ind w:left="0"/>
              <w:rPr>
                <w:rFonts w:ascii="Arial" w:hAnsi="Arial" w:cs="Arial"/>
                <w:b/>
                <w:bCs/>
                <w:sz w:val="22"/>
                <w:szCs w:val="22"/>
              </w:rPr>
            </w:pPr>
            <w:r w:rsidRPr="00E4074B">
              <w:rPr>
                <w:rFonts w:ascii="Arial" w:hAnsi="Arial" w:cs="Arial"/>
                <w:b/>
                <w:bCs/>
                <w:sz w:val="22"/>
                <w:szCs w:val="22"/>
              </w:rPr>
              <w:t>Payee</w:t>
            </w:r>
          </w:p>
        </w:tc>
        <w:tc>
          <w:tcPr>
            <w:tcW w:w="5245" w:type="dxa"/>
            <w:shd w:val="clear" w:color="auto" w:fill="F2F2F2"/>
          </w:tcPr>
          <w:p w14:paraId="43B0E91D" w14:textId="77777777" w:rsidR="00E4074B" w:rsidRPr="00E4074B" w:rsidRDefault="00E4074B" w:rsidP="00E4074B">
            <w:pPr>
              <w:pStyle w:val="ListParagraph"/>
              <w:ind w:left="0"/>
              <w:rPr>
                <w:rFonts w:ascii="Arial" w:hAnsi="Arial" w:cs="Arial"/>
                <w:b/>
                <w:bCs/>
                <w:sz w:val="22"/>
                <w:szCs w:val="22"/>
              </w:rPr>
            </w:pPr>
            <w:r w:rsidRPr="00E4074B">
              <w:rPr>
                <w:rFonts w:ascii="Arial" w:hAnsi="Arial" w:cs="Arial"/>
                <w:b/>
                <w:bCs/>
                <w:sz w:val="22"/>
                <w:szCs w:val="22"/>
              </w:rPr>
              <w:t>Description</w:t>
            </w:r>
          </w:p>
        </w:tc>
        <w:tc>
          <w:tcPr>
            <w:tcW w:w="1134" w:type="dxa"/>
            <w:shd w:val="clear" w:color="auto" w:fill="F2F2F2"/>
          </w:tcPr>
          <w:p w14:paraId="74EBCF0E" w14:textId="77777777" w:rsidR="00E4074B" w:rsidRPr="00E4074B" w:rsidRDefault="00E4074B" w:rsidP="00E4074B">
            <w:pPr>
              <w:pStyle w:val="ListParagraph"/>
              <w:ind w:left="0"/>
              <w:rPr>
                <w:rFonts w:ascii="Arial" w:hAnsi="Arial" w:cs="Arial"/>
                <w:b/>
                <w:bCs/>
                <w:sz w:val="22"/>
                <w:szCs w:val="22"/>
              </w:rPr>
            </w:pPr>
            <w:r w:rsidRPr="00E4074B">
              <w:rPr>
                <w:rFonts w:ascii="Arial" w:hAnsi="Arial" w:cs="Arial"/>
                <w:b/>
                <w:bCs/>
                <w:sz w:val="22"/>
                <w:szCs w:val="22"/>
              </w:rPr>
              <w:t>£ Amount</w:t>
            </w:r>
          </w:p>
        </w:tc>
      </w:tr>
      <w:tr w:rsidR="00E4074B" w14:paraId="451822CD" w14:textId="77777777" w:rsidTr="00EE040D">
        <w:tc>
          <w:tcPr>
            <w:tcW w:w="1089" w:type="dxa"/>
            <w:shd w:val="clear" w:color="auto" w:fill="auto"/>
          </w:tcPr>
          <w:p w14:paraId="011A9D77" w14:textId="3186F5B3" w:rsidR="00E4074B" w:rsidRPr="00E4074B" w:rsidRDefault="00E4074B" w:rsidP="00DB3DD0">
            <w:pPr>
              <w:pStyle w:val="ListParagraph"/>
              <w:ind w:left="0"/>
              <w:rPr>
                <w:rFonts w:ascii="Arial" w:hAnsi="Arial" w:cs="Arial"/>
                <w:bCs/>
                <w:sz w:val="22"/>
                <w:szCs w:val="22"/>
              </w:rPr>
            </w:pPr>
            <w:r w:rsidRPr="00E4074B">
              <w:rPr>
                <w:rFonts w:ascii="Arial" w:hAnsi="Arial" w:cs="Arial"/>
                <w:bCs/>
                <w:sz w:val="22"/>
                <w:szCs w:val="22"/>
              </w:rPr>
              <w:t>4</w:t>
            </w:r>
            <w:r w:rsidR="00DB3DD0">
              <w:rPr>
                <w:rFonts w:ascii="Arial" w:hAnsi="Arial" w:cs="Arial"/>
                <w:bCs/>
                <w:sz w:val="22"/>
                <w:szCs w:val="22"/>
              </w:rPr>
              <w:t>9</w:t>
            </w:r>
            <w:r w:rsidR="00236CD1">
              <w:rPr>
                <w:rFonts w:ascii="Arial" w:hAnsi="Arial" w:cs="Arial"/>
                <w:bCs/>
                <w:sz w:val="22"/>
                <w:szCs w:val="22"/>
              </w:rPr>
              <w:t>5</w:t>
            </w:r>
          </w:p>
        </w:tc>
        <w:tc>
          <w:tcPr>
            <w:tcW w:w="1417" w:type="dxa"/>
            <w:shd w:val="clear" w:color="auto" w:fill="auto"/>
          </w:tcPr>
          <w:p w14:paraId="751789D6" w14:textId="7808F709" w:rsidR="00E4074B" w:rsidRPr="00E4074B" w:rsidRDefault="00DB3DD0" w:rsidP="00E4074B">
            <w:pPr>
              <w:pStyle w:val="ListParagraph"/>
              <w:ind w:left="0"/>
              <w:rPr>
                <w:rFonts w:ascii="Arial" w:hAnsi="Arial" w:cs="Arial"/>
                <w:bCs/>
                <w:sz w:val="22"/>
                <w:szCs w:val="22"/>
              </w:rPr>
            </w:pPr>
            <w:r>
              <w:rPr>
                <w:rFonts w:ascii="Arial" w:hAnsi="Arial" w:cs="Arial"/>
                <w:bCs/>
                <w:sz w:val="22"/>
                <w:szCs w:val="22"/>
              </w:rPr>
              <w:t>S Morris</w:t>
            </w:r>
          </w:p>
        </w:tc>
        <w:tc>
          <w:tcPr>
            <w:tcW w:w="5245" w:type="dxa"/>
            <w:shd w:val="clear" w:color="auto" w:fill="auto"/>
          </w:tcPr>
          <w:p w14:paraId="230FCC02" w14:textId="15AEA2B1" w:rsidR="00E4074B" w:rsidRPr="00E4074B" w:rsidRDefault="00DB3DD0" w:rsidP="00236CD1">
            <w:pPr>
              <w:pStyle w:val="ListParagraph"/>
              <w:ind w:left="0"/>
              <w:rPr>
                <w:rFonts w:ascii="Arial" w:hAnsi="Arial" w:cs="Arial"/>
                <w:bCs/>
                <w:sz w:val="22"/>
                <w:szCs w:val="22"/>
              </w:rPr>
            </w:pPr>
            <w:r>
              <w:rPr>
                <w:rFonts w:ascii="Arial" w:hAnsi="Arial" w:cs="Arial"/>
                <w:bCs/>
                <w:sz w:val="22"/>
                <w:szCs w:val="22"/>
              </w:rPr>
              <w:t xml:space="preserve">Clerk salary and expenses </w:t>
            </w:r>
            <w:r w:rsidR="00236CD1">
              <w:rPr>
                <w:rFonts w:ascii="Arial" w:hAnsi="Arial" w:cs="Arial"/>
                <w:bCs/>
                <w:sz w:val="22"/>
                <w:szCs w:val="22"/>
              </w:rPr>
              <w:t>August/September</w:t>
            </w:r>
          </w:p>
        </w:tc>
        <w:tc>
          <w:tcPr>
            <w:tcW w:w="1134" w:type="dxa"/>
            <w:shd w:val="clear" w:color="auto" w:fill="auto"/>
          </w:tcPr>
          <w:p w14:paraId="30123215" w14:textId="5B6C9B77" w:rsidR="00E4074B" w:rsidRPr="00E4074B" w:rsidRDefault="00E4074B" w:rsidP="00DB3DD0">
            <w:pPr>
              <w:pStyle w:val="ListParagraph"/>
              <w:ind w:left="0"/>
              <w:rPr>
                <w:rFonts w:ascii="Arial" w:hAnsi="Arial" w:cs="Arial"/>
                <w:bCs/>
                <w:sz w:val="22"/>
                <w:szCs w:val="22"/>
              </w:rPr>
            </w:pPr>
            <w:r w:rsidRPr="00E4074B">
              <w:rPr>
                <w:rFonts w:ascii="Arial" w:hAnsi="Arial" w:cs="Arial"/>
                <w:bCs/>
                <w:sz w:val="22"/>
                <w:szCs w:val="22"/>
              </w:rPr>
              <w:t>£</w:t>
            </w:r>
            <w:r w:rsidR="00DB3DD0">
              <w:rPr>
                <w:rFonts w:ascii="Arial" w:hAnsi="Arial" w:cs="Arial"/>
                <w:bCs/>
                <w:sz w:val="22"/>
                <w:szCs w:val="22"/>
              </w:rPr>
              <w:t>398.00</w:t>
            </w:r>
          </w:p>
        </w:tc>
      </w:tr>
      <w:tr w:rsidR="00E4074B" w14:paraId="0F31366E" w14:textId="77777777" w:rsidTr="00EE040D">
        <w:tc>
          <w:tcPr>
            <w:tcW w:w="1089" w:type="dxa"/>
            <w:shd w:val="clear" w:color="auto" w:fill="auto"/>
          </w:tcPr>
          <w:p w14:paraId="49FBDDC6" w14:textId="2AAC89B4" w:rsidR="00E4074B" w:rsidRPr="00E4074B" w:rsidRDefault="00DB3DD0" w:rsidP="00E4074B">
            <w:pPr>
              <w:pStyle w:val="ListParagraph"/>
              <w:ind w:left="0"/>
              <w:rPr>
                <w:rFonts w:ascii="Arial" w:hAnsi="Arial" w:cs="Arial"/>
                <w:bCs/>
                <w:sz w:val="22"/>
                <w:szCs w:val="22"/>
              </w:rPr>
            </w:pPr>
            <w:r>
              <w:rPr>
                <w:rFonts w:ascii="Arial" w:hAnsi="Arial" w:cs="Arial"/>
                <w:bCs/>
                <w:sz w:val="22"/>
                <w:szCs w:val="22"/>
              </w:rPr>
              <w:t>49</w:t>
            </w:r>
            <w:r w:rsidR="00236CD1">
              <w:rPr>
                <w:rFonts w:ascii="Arial" w:hAnsi="Arial" w:cs="Arial"/>
                <w:bCs/>
                <w:sz w:val="22"/>
                <w:szCs w:val="22"/>
              </w:rPr>
              <w:t>6</w:t>
            </w:r>
          </w:p>
        </w:tc>
        <w:tc>
          <w:tcPr>
            <w:tcW w:w="1417" w:type="dxa"/>
            <w:shd w:val="clear" w:color="auto" w:fill="auto"/>
          </w:tcPr>
          <w:p w14:paraId="5E77E3D2" w14:textId="54BC8B8B" w:rsidR="00E4074B" w:rsidRPr="00E4074B" w:rsidRDefault="00DB3DD0" w:rsidP="00E4074B">
            <w:pPr>
              <w:pStyle w:val="ListParagraph"/>
              <w:ind w:left="0"/>
              <w:rPr>
                <w:rFonts w:ascii="Arial" w:hAnsi="Arial" w:cs="Arial"/>
                <w:bCs/>
                <w:sz w:val="22"/>
                <w:szCs w:val="22"/>
              </w:rPr>
            </w:pPr>
            <w:r>
              <w:rPr>
                <w:rFonts w:ascii="Arial" w:hAnsi="Arial" w:cs="Arial"/>
                <w:bCs/>
                <w:sz w:val="22"/>
                <w:szCs w:val="22"/>
              </w:rPr>
              <w:t>HMRC</w:t>
            </w:r>
          </w:p>
        </w:tc>
        <w:tc>
          <w:tcPr>
            <w:tcW w:w="5245" w:type="dxa"/>
            <w:shd w:val="clear" w:color="auto" w:fill="auto"/>
          </w:tcPr>
          <w:p w14:paraId="386BE8E6" w14:textId="578EF075" w:rsidR="00E4074B" w:rsidRPr="00E4074B" w:rsidRDefault="00236CD1" w:rsidP="00DB3DD0">
            <w:pPr>
              <w:pStyle w:val="ListParagraph"/>
              <w:ind w:left="0"/>
              <w:rPr>
                <w:rFonts w:ascii="Arial" w:hAnsi="Arial" w:cs="Arial"/>
                <w:bCs/>
                <w:sz w:val="22"/>
                <w:szCs w:val="22"/>
              </w:rPr>
            </w:pPr>
            <w:r>
              <w:rPr>
                <w:rFonts w:ascii="Arial" w:hAnsi="Arial" w:cs="Arial"/>
                <w:bCs/>
                <w:sz w:val="22"/>
                <w:szCs w:val="22"/>
              </w:rPr>
              <w:t>PAYE August/September</w:t>
            </w:r>
          </w:p>
        </w:tc>
        <w:tc>
          <w:tcPr>
            <w:tcW w:w="1134" w:type="dxa"/>
            <w:shd w:val="clear" w:color="auto" w:fill="auto"/>
          </w:tcPr>
          <w:p w14:paraId="1ED291D4" w14:textId="4137AF6F" w:rsidR="00E4074B" w:rsidRPr="00E4074B" w:rsidRDefault="00E4074B" w:rsidP="00DB3DD0">
            <w:pPr>
              <w:pStyle w:val="ListParagraph"/>
              <w:ind w:left="0"/>
              <w:rPr>
                <w:rFonts w:ascii="Arial" w:hAnsi="Arial" w:cs="Arial"/>
                <w:bCs/>
                <w:sz w:val="22"/>
                <w:szCs w:val="22"/>
              </w:rPr>
            </w:pPr>
            <w:r w:rsidRPr="00E4074B">
              <w:rPr>
                <w:rFonts w:ascii="Arial" w:hAnsi="Arial" w:cs="Arial"/>
                <w:bCs/>
                <w:sz w:val="22"/>
                <w:szCs w:val="22"/>
              </w:rPr>
              <w:t>£</w:t>
            </w:r>
            <w:r w:rsidR="00DB3DD0">
              <w:rPr>
                <w:rFonts w:ascii="Arial" w:hAnsi="Arial" w:cs="Arial"/>
                <w:bCs/>
                <w:sz w:val="22"/>
                <w:szCs w:val="22"/>
              </w:rPr>
              <w:t>1.20</w:t>
            </w:r>
          </w:p>
        </w:tc>
      </w:tr>
    </w:tbl>
    <w:p w14:paraId="7B25BBD7" w14:textId="77777777" w:rsidR="00E4074B" w:rsidRPr="00AB13E7" w:rsidRDefault="00E4074B" w:rsidP="00E4074B">
      <w:pPr>
        <w:pStyle w:val="ListParagraph"/>
        <w:ind w:left="1004"/>
        <w:rPr>
          <w:rFonts w:ascii="Arial" w:hAnsi="Arial" w:cs="Arial"/>
          <w:bCs/>
          <w:sz w:val="22"/>
          <w:szCs w:val="22"/>
        </w:rPr>
      </w:pPr>
    </w:p>
    <w:p w14:paraId="61588717" w14:textId="77777777" w:rsidR="00040940" w:rsidRDefault="00040940" w:rsidP="00040940">
      <w:pPr>
        <w:ind w:left="644"/>
        <w:rPr>
          <w:rFonts w:ascii="Arial" w:hAnsi="Arial" w:cs="Arial"/>
          <w:b/>
          <w:bCs/>
          <w:sz w:val="22"/>
          <w:szCs w:val="22"/>
        </w:rPr>
      </w:pPr>
    </w:p>
    <w:p w14:paraId="332D5E13" w14:textId="5114A405" w:rsidR="00E4074B" w:rsidRPr="00236CD1" w:rsidRDefault="00236CD1" w:rsidP="005E2890">
      <w:pPr>
        <w:numPr>
          <w:ilvl w:val="0"/>
          <w:numId w:val="33"/>
        </w:numPr>
        <w:rPr>
          <w:rFonts w:ascii="Arial" w:hAnsi="Arial" w:cs="Arial"/>
          <w:bCs/>
          <w:sz w:val="22"/>
          <w:szCs w:val="22"/>
        </w:rPr>
      </w:pPr>
      <w:r w:rsidRPr="00236CD1">
        <w:rPr>
          <w:rFonts w:ascii="Arial" w:hAnsi="Arial" w:cs="Arial"/>
          <w:b/>
          <w:bCs/>
          <w:sz w:val="22"/>
          <w:szCs w:val="22"/>
        </w:rPr>
        <w:t>GENERAL DATA PROTECTION REGULATIONS To note any further guidance and progress</w:t>
      </w:r>
    </w:p>
    <w:p w14:paraId="1FE52AF6" w14:textId="24F3E977" w:rsidR="00236CD1" w:rsidRPr="00236CD1" w:rsidRDefault="008708AD" w:rsidP="00236CD1">
      <w:pPr>
        <w:ind w:left="644"/>
        <w:rPr>
          <w:rFonts w:ascii="Arial" w:hAnsi="Arial" w:cs="Arial"/>
          <w:bCs/>
          <w:sz w:val="22"/>
          <w:szCs w:val="22"/>
        </w:rPr>
      </w:pPr>
      <w:r>
        <w:rPr>
          <w:rFonts w:ascii="Arial" w:hAnsi="Arial" w:cs="Arial"/>
          <w:bCs/>
          <w:sz w:val="22"/>
          <w:szCs w:val="22"/>
        </w:rPr>
        <w:t xml:space="preserve">In response to the Clerk’s enquiries, </w:t>
      </w:r>
      <w:r w:rsidR="00236CD1">
        <w:rPr>
          <w:rFonts w:ascii="Arial" w:hAnsi="Arial" w:cs="Arial"/>
          <w:bCs/>
          <w:sz w:val="22"/>
          <w:szCs w:val="22"/>
        </w:rPr>
        <w:t>SALC had emphasised that the template policies which had been provided to Parish Councils could be amended to suit the needs of the individual Parish</w:t>
      </w:r>
      <w:r>
        <w:rPr>
          <w:rFonts w:ascii="Arial" w:hAnsi="Arial" w:cs="Arial"/>
          <w:bCs/>
          <w:sz w:val="22"/>
          <w:szCs w:val="22"/>
        </w:rPr>
        <w:t>, and that even small Parishes must ensure compliance with the regulations</w:t>
      </w:r>
      <w:r w:rsidR="00236CD1">
        <w:rPr>
          <w:rFonts w:ascii="Arial" w:hAnsi="Arial" w:cs="Arial"/>
          <w:bCs/>
          <w:sz w:val="22"/>
          <w:szCs w:val="22"/>
        </w:rPr>
        <w:t>.  Councillors remained concerned that the template policies were lengthy for a small Parish wh</w:t>
      </w:r>
      <w:r>
        <w:rPr>
          <w:rFonts w:ascii="Arial" w:hAnsi="Arial" w:cs="Arial"/>
          <w:bCs/>
          <w:sz w:val="22"/>
          <w:szCs w:val="22"/>
        </w:rPr>
        <w:t>ich processes very limited data</w:t>
      </w:r>
      <w:r w:rsidR="00236CD1">
        <w:rPr>
          <w:rFonts w:ascii="Arial" w:hAnsi="Arial" w:cs="Arial"/>
          <w:bCs/>
          <w:sz w:val="22"/>
          <w:szCs w:val="22"/>
        </w:rPr>
        <w:t xml:space="preserve"> and that elements of the template policies, if not fully applicable to the Parish, could leave the Parish Council vulnerable.  It was </w:t>
      </w:r>
      <w:r w:rsidR="00236CD1">
        <w:rPr>
          <w:rFonts w:ascii="Arial" w:hAnsi="Arial" w:cs="Arial"/>
          <w:b/>
          <w:bCs/>
          <w:sz w:val="22"/>
          <w:szCs w:val="22"/>
          <w:u w:val="single"/>
        </w:rPr>
        <w:t>RESOLVED</w:t>
      </w:r>
      <w:r w:rsidR="00236CD1">
        <w:rPr>
          <w:rFonts w:ascii="Arial" w:hAnsi="Arial" w:cs="Arial"/>
          <w:bCs/>
          <w:sz w:val="22"/>
          <w:szCs w:val="22"/>
        </w:rPr>
        <w:t xml:space="preserve"> that the Clerk, in liaison with the Chairman, would redraft the template policies which had yet to be approved (Privacy Notice for Staff and Councillors, </w:t>
      </w:r>
      <w:r w:rsidR="004F1A82">
        <w:rPr>
          <w:rFonts w:ascii="Arial" w:hAnsi="Arial" w:cs="Arial"/>
          <w:bCs/>
          <w:sz w:val="22"/>
          <w:szCs w:val="22"/>
        </w:rPr>
        <w:t>Security Incident Response Policy, Data Processing Log and Data Impact Assessment) and present to the next meeting for approval.  The policies approved earlier in the year were sufficient to ensure compliance with the new regulations and could be reviewed in the future if required.</w:t>
      </w:r>
    </w:p>
    <w:p w14:paraId="3A2EE392" w14:textId="77777777" w:rsidR="00236CD1" w:rsidRPr="00236CD1" w:rsidRDefault="00236CD1" w:rsidP="00236CD1">
      <w:pPr>
        <w:ind w:left="644"/>
        <w:rPr>
          <w:rFonts w:ascii="Arial" w:hAnsi="Arial" w:cs="Arial"/>
          <w:bCs/>
          <w:sz w:val="22"/>
          <w:szCs w:val="22"/>
        </w:rPr>
      </w:pPr>
    </w:p>
    <w:p w14:paraId="141419C6" w14:textId="4C46B13C" w:rsidR="00E4074B" w:rsidRDefault="00040940" w:rsidP="00E4074B">
      <w:pPr>
        <w:numPr>
          <w:ilvl w:val="0"/>
          <w:numId w:val="33"/>
        </w:numPr>
        <w:rPr>
          <w:rFonts w:ascii="Arial" w:hAnsi="Arial" w:cs="Arial"/>
          <w:b/>
          <w:bCs/>
          <w:sz w:val="22"/>
          <w:szCs w:val="22"/>
        </w:rPr>
      </w:pPr>
      <w:r>
        <w:rPr>
          <w:rFonts w:ascii="Arial" w:hAnsi="Arial" w:cs="Arial"/>
          <w:b/>
          <w:bCs/>
          <w:sz w:val="22"/>
          <w:szCs w:val="22"/>
        </w:rPr>
        <w:t xml:space="preserve">PARISH MATTERS To discuss and respond to any Parish matters arising since the previous </w:t>
      </w:r>
      <w:proofErr w:type="gramStart"/>
      <w:r>
        <w:rPr>
          <w:rFonts w:ascii="Arial" w:hAnsi="Arial" w:cs="Arial"/>
          <w:b/>
          <w:bCs/>
          <w:sz w:val="22"/>
          <w:szCs w:val="22"/>
        </w:rPr>
        <w:t>meeting</w:t>
      </w:r>
      <w:r w:rsidR="004F1A82">
        <w:rPr>
          <w:rFonts w:ascii="Arial" w:hAnsi="Arial" w:cs="Arial"/>
          <w:bCs/>
          <w:sz w:val="22"/>
          <w:szCs w:val="22"/>
        </w:rPr>
        <w:t xml:space="preserve">  None</w:t>
      </w:r>
      <w:proofErr w:type="gramEnd"/>
      <w:r w:rsidR="004F1A82">
        <w:rPr>
          <w:rFonts w:ascii="Arial" w:hAnsi="Arial" w:cs="Arial"/>
          <w:bCs/>
          <w:sz w:val="22"/>
          <w:szCs w:val="22"/>
        </w:rPr>
        <w:t>.</w:t>
      </w:r>
    </w:p>
    <w:p w14:paraId="0E67A911" w14:textId="77777777" w:rsidR="00BD4B88" w:rsidRDefault="00BD4B88" w:rsidP="00E4074B">
      <w:pPr>
        <w:ind w:left="644"/>
        <w:rPr>
          <w:rFonts w:ascii="Arial" w:hAnsi="Arial" w:cs="Arial"/>
          <w:b/>
          <w:bCs/>
          <w:sz w:val="22"/>
          <w:szCs w:val="22"/>
        </w:rPr>
      </w:pPr>
    </w:p>
    <w:p w14:paraId="67A00EE6" w14:textId="77777777" w:rsidR="00040940" w:rsidRPr="00040940" w:rsidRDefault="00E4074B" w:rsidP="00A04675">
      <w:pPr>
        <w:numPr>
          <w:ilvl w:val="0"/>
          <w:numId w:val="33"/>
        </w:numPr>
        <w:rPr>
          <w:rFonts w:ascii="Arial" w:hAnsi="Arial" w:cs="Arial"/>
          <w:bCs/>
          <w:sz w:val="22"/>
          <w:szCs w:val="22"/>
        </w:rPr>
      </w:pPr>
      <w:r w:rsidRPr="00040940">
        <w:rPr>
          <w:rFonts w:ascii="Arial" w:hAnsi="Arial" w:cs="Arial"/>
          <w:b/>
          <w:bCs/>
          <w:sz w:val="22"/>
          <w:szCs w:val="22"/>
        </w:rPr>
        <w:t>DATE</w:t>
      </w:r>
      <w:r w:rsidR="00040940" w:rsidRPr="00040940">
        <w:rPr>
          <w:rFonts w:ascii="Arial" w:hAnsi="Arial" w:cs="Arial"/>
          <w:b/>
          <w:bCs/>
          <w:sz w:val="22"/>
          <w:szCs w:val="22"/>
        </w:rPr>
        <w:t xml:space="preserve"> OF NEXT MEETING</w:t>
      </w:r>
    </w:p>
    <w:p w14:paraId="5F82250D" w14:textId="7822EE15" w:rsidR="00E4074B" w:rsidRPr="00040940" w:rsidRDefault="00E4074B" w:rsidP="00040940">
      <w:pPr>
        <w:ind w:firstLine="644"/>
        <w:rPr>
          <w:rFonts w:ascii="Arial" w:hAnsi="Arial" w:cs="Arial"/>
          <w:bCs/>
          <w:sz w:val="22"/>
          <w:szCs w:val="22"/>
        </w:rPr>
      </w:pPr>
      <w:r w:rsidRPr="00040940">
        <w:rPr>
          <w:rFonts w:ascii="Arial" w:hAnsi="Arial" w:cs="Arial"/>
          <w:bCs/>
          <w:sz w:val="22"/>
          <w:szCs w:val="22"/>
        </w:rPr>
        <w:t>Monday 1</w:t>
      </w:r>
      <w:r w:rsidR="00C072C9">
        <w:rPr>
          <w:rFonts w:ascii="Arial" w:hAnsi="Arial" w:cs="Arial"/>
          <w:bCs/>
          <w:sz w:val="22"/>
          <w:szCs w:val="22"/>
        </w:rPr>
        <w:t>2</w:t>
      </w:r>
      <w:r w:rsidR="00040940" w:rsidRPr="00040940">
        <w:rPr>
          <w:rFonts w:ascii="Arial" w:hAnsi="Arial" w:cs="Arial"/>
          <w:bCs/>
          <w:sz w:val="22"/>
          <w:szCs w:val="22"/>
          <w:vertAlign w:val="superscript"/>
        </w:rPr>
        <w:t>th</w:t>
      </w:r>
      <w:r w:rsidR="00040940">
        <w:rPr>
          <w:rFonts w:ascii="Arial" w:hAnsi="Arial" w:cs="Arial"/>
          <w:bCs/>
          <w:sz w:val="22"/>
          <w:szCs w:val="22"/>
        </w:rPr>
        <w:t xml:space="preserve"> </w:t>
      </w:r>
      <w:r w:rsidR="00C072C9">
        <w:rPr>
          <w:rFonts w:ascii="Arial" w:hAnsi="Arial" w:cs="Arial"/>
          <w:bCs/>
          <w:sz w:val="22"/>
          <w:szCs w:val="22"/>
        </w:rPr>
        <w:t>Nov</w:t>
      </w:r>
      <w:r w:rsidR="00040940">
        <w:rPr>
          <w:rFonts w:ascii="Arial" w:hAnsi="Arial" w:cs="Arial"/>
          <w:bCs/>
          <w:sz w:val="22"/>
          <w:szCs w:val="22"/>
        </w:rPr>
        <w:t>ember 2018, 7:30pm, M</w:t>
      </w:r>
      <w:r w:rsidRPr="00040940">
        <w:rPr>
          <w:rFonts w:ascii="Arial" w:hAnsi="Arial" w:cs="Arial"/>
          <w:bCs/>
          <w:sz w:val="22"/>
          <w:szCs w:val="22"/>
        </w:rPr>
        <w:t xml:space="preserve">eeting Room, </w:t>
      </w:r>
      <w:proofErr w:type="spellStart"/>
      <w:r w:rsidRPr="00040940">
        <w:rPr>
          <w:rFonts w:ascii="Arial" w:hAnsi="Arial" w:cs="Arial"/>
          <w:bCs/>
          <w:sz w:val="22"/>
          <w:szCs w:val="22"/>
        </w:rPr>
        <w:t>Wroxeter</w:t>
      </w:r>
      <w:proofErr w:type="spellEnd"/>
      <w:r w:rsidRPr="00040940">
        <w:rPr>
          <w:rFonts w:ascii="Arial" w:hAnsi="Arial" w:cs="Arial"/>
          <w:bCs/>
          <w:sz w:val="22"/>
          <w:szCs w:val="22"/>
        </w:rPr>
        <w:t xml:space="preserve"> Vineyard.</w:t>
      </w:r>
    </w:p>
    <w:p w14:paraId="409E05AD" w14:textId="77777777" w:rsidR="00EE040D" w:rsidRDefault="00EE040D" w:rsidP="00E4074B">
      <w:pPr>
        <w:rPr>
          <w:rFonts w:ascii="Arial" w:hAnsi="Arial" w:cs="Arial"/>
          <w:bCs/>
          <w:sz w:val="22"/>
          <w:szCs w:val="22"/>
        </w:rPr>
      </w:pPr>
    </w:p>
    <w:p w14:paraId="70F670FE" w14:textId="77777777" w:rsidR="004F1A82" w:rsidRDefault="004F1A82" w:rsidP="00E4074B">
      <w:pPr>
        <w:rPr>
          <w:rFonts w:ascii="Arial" w:hAnsi="Arial" w:cs="Arial"/>
          <w:bCs/>
          <w:sz w:val="22"/>
          <w:szCs w:val="22"/>
        </w:rPr>
      </w:pPr>
    </w:p>
    <w:p w14:paraId="12BD7B1B" w14:textId="01FE0EDD" w:rsidR="00E4074B" w:rsidRPr="004B53EB" w:rsidRDefault="00E4074B" w:rsidP="00E4074B">
      <w:pPr>
        <w:rPr>
          <w:rFonts w:ascii="Arial" w:hAnsi="Arial" w:cs="Arial"/>
          <w:sz w:val="22"/>
          <w:szCs w:val="22"/>
        </w:rPr>
      </w:pPr>
      <w:r>
        <w:rPr>
          <w:rFonts w:ascii="Arial" w:hAnsi="Arial" w:cs="Arial"/>
          <w:sz w:val="22"/>
          <w:szCs w:val="22"/>
        </w:rPr>
        <w:t>The Chairman declared the meeting clos</w:t>
      </w:r>
      <w:bookmarkStart w:id="0" w:name="_GoBack"/>
      <w:bookmarkEnd w:id="0"/>
      <w:r>
        <w:rPr>
          <w:rFonts w:ascii="Arial" w:hAnsi="Arial" w:cs="Arial"/>
          <w:sz w:val="22"/>
          <w:szCs w:val="22"/>
        </w:rPr>
        <w:t xml:space="preserve">ed </w:t>
      </w:r>
      <w:r w:rsidRPr="004F1A82">
        <w:rPr>
          <w:rFonts w:ascii="Arial" w:hAnsi="Arial" w:cs="Arial"/>
          <w:sz w:val="22"/>
          <w:szCs w:val="22"/>
        </w:rPr>
        <w:t>at 8:</w:t>
      </w:r>
      <w:r w:rsidR="004F1A82" w:rsidRPr="004F1A82">
        <w:rPr>
          <w:rFonts w:ascii="Arial" w:hAnsi="Arial" w:cs="Arial"/>
          <w:sz w:val="22"/>
          <w:szCs w:val="22"/>
        </w:rPr>
        <w:t>34</w:t>
      </w:r>
      <w:r w:rsidRPr="004F1A82">
        <w:rPr>
          <w:rFonts w:ascii="Arial" w:hAnsi="Arial" w:cs="Arial"/>
          <w:sz w:val="22"/>
          <w:szCs w:val="22"/>
        </w:rPr>
        <w:t>PM</w:t>
      </w:r>
    </w:p>
    <w:sectPr w:rsidR="00E4074B" w:rsidRPr="004B53EB" w:rsidSect="00F44A83">
      <w:footerReference w:type="default" r:id="rId8"/>
      <w:pgSz w:w="11906" w:h="16838"/>
      <w:pgMar w:top="567" w:right="851" w:bottom="714"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0468C" w14:textId="77777777" w:rsidR="00C61FCB" w:rsidRDefault="00C61FCB" w:rsidP="009A3D4D">
      <w:r>
        <w:separator/>
      </w:r>
    </w:p>
  </w:endnote>
  <w:endnote w:type="continuationSeparator" w:id="0">
    <w:p w14:paraId="2C928C49" w14:textId="77777777" w:rsidR="00C61FCB" w:rsidRDefault="00C61FCB" w:rsidP="009A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Bright">
    <w:altName w:val="Georgia"/>
    <w:charset w:val="00"/>
    <w:family w:val="roman"/>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Rockwell">
    <w:altName w:val="Nyala"/>
    <w:charset w:val="00"/>
    <w:family w:val="roman"/>
    <w:pitch w:val="variable"/>
    <w:sig w:usb0="00000001" w:usb1="00000000" w:usb2="00000000" w:usb3="00000000" w:csb0="00000003" w:csb1="00000000"/>
  </w:font>
  <w:font w:name="Imprint MT Shadow">
    <w:altName w:val="Tempus Sans ITC"/>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68200" w14:textId="329A3918" w:rsidR="00E4074B" w:rsidRDefault="00E4074B">
    <w:pPr>
      <w:pStyle w:val="Footer"/>
    </w:pPr>
    <w:r>
      <w:t>Initials/Signed</w:t>
    </w:r>
    <w:proofErr w:type="gramStart"/>
    <w:r>
      <w:t>:……………………………………………………………</w:t>
    </w:r>
    <w:proofErr w:type="gramEnd"/>
    <w:r>
      <w:t xml:space="preserve"> Date</w:t>
    </w:r>
    <w:proofErr w:type="gramStart"/>
    <w:r>
      <w:t>:…………………………</w:t>
    </w:r>
    <w:proofErr w:type="gramEnd"/>
  </w:p>
  <w:p w14:paraId="03FB3D86" w14:textId="77777777" w:rsidR="00E4074B" w:rsidRDefault="00E407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6B3FE" w14:textId="77777777" w:rsidR="00C61FCB" w:rsidRDefault="00C61FCB" w:rsidP="009A3D4D">
      <w:r>
        <w:separator/>
      </w:r>
    </w:p>
  </w:footnote>
  <w:footnote w:type="continuationSeparator" w:id="0">
    <w:p w14:paraId="7ED71789" w14:textId="77777777" w:rsidR="00C61FCB" w:rsidRDefault="00C61FCB" w:rsidP="009A3D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C4C54"/>
    <w:multiLevelType w:val="hybridMultilevel"/>
    <w:tmpl w:val="D0BC6B84"/>
    <w:lvl w:ilvl="0" w:tplc="1C9E5144">
      <w:start w:val="1"/>
      <w:numFmt w:val="lowerRoman"/>
      <w:lvlText w:val="(%1)"/>
      <w:lvlJc w:val="lef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DA68BC"/>
    <w:multiLevelType w:val="hybridMultilevel"/>
    <w:tmpl w:val="AA2CD860"/>
    <w:lvl w:ilvl="0" w:tplc="581EFA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F876989"/>
    <w:multiLevelType w:val="hybridMultilevel"/>
    <w:tmpl w:val="F5D0F4C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CC2AE0"/>
    <w:multiLevelType w:val="hybridMultilevel"/>
    <w:tmpl w:val="B3E4C0F6"/>
    <w:lvl w:ilvl="0" w:tplc="2C6C7534">
      <w:start w:val="1"/>
      <w:numFmt w:val="lowerLetter"/>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1D1853BE"/>
    <w:multiLevelType w:val="hybridMultilevel"/>
    <w:tmpl w:val="D960DB76"/>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F1A5C3B"/>
    <w:multiLevelType w:val="hybridMultilevel"/>
    <w:tmpl w:val="CD781E18"/>
    <w:lvl w:ilvl="0" w:tplc="08090017">
      <w:start w:val="1"/>
      <w:numFmt w:val="lowerLetter"/>
      <w:lvlText w:val="%1)"/>
      <w:lvlJc w:val="left"/>
      <w:pPr>
        <w:ind w:left="36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48D61B5"/>
    <w:multiLevelType w:val="hybridMultilevel"/>
    <w:tmpl w:val="69C664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59F7BB2"/>
    <w:multiLevelType w:val="hybridMultilevel"/>
    <w:tmpl w:val="DB2A8E7A"/>
    <w:lvl w:ilvl="0" w:tplc="FC329844">
      <w:start w:val="100"/>
      <w:numFmt w:val="bullet"/>
      <w:lvlText w:val=""/>
      <w:lvlJc w:val="left"/>
      <w:pPr>
        <w:ind w:left="1800" w:hanging="360"/>
      </w:pPr>
      <w:rPr>
        <w:rFonts w:ascii="Symbol" w:eastAsia="Times New Roman" w:hAnsi="Symbo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2E11FF8"/>
    <w:multiLevelType w:val="hybridMultilevel"/>
    <w:tmpl w:val="AB487A7E"/>
    <w:lvl w:ilvl="0" w:tplc="25EC3E90">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C96454"/>
    <w:multiLevelType w:val="hybridMultilevel"/>
    <w:tmpl w:val="6B8C5F50"/>
    <w:lvl w:ilvl="0" w:tplc="F5C642BA">
      <w:start w:val="1"/>
      <w:numFmt w:val="lowerRoman"/>
      <w:lvlText w:val="%1)"/>
      <w:lvlJc w:val="left"/>
      <w:pPr>
        <w:ind w:left="2138" w:hanging="720"/>
      </w:pPr>
      <w:rPr>
        <w:rFonts w:ascii="Arial" w:eastAsia="Times New Roman" w:hAnsi="Arial" w:cs="Arial"/>
      </w:rPr>
    </w:lvl>
    <w:lvl w:ilvl="1" w:tplc="08090019">
      <w:start w:val="1"/>
      <w:numFmt w:val="lowerLetter"/>
      <w:lvlText w:val="%2."/>
      <w:lvlJc w:val="left"/>
      <w:pPr>
        <w:ind w:left="2498" w:hanging="360"/>
      </w:pPr>
    </w:lvl>
    <w:lvl w:ilvl="2" w:tplc="0809001B">
      <w:start w:val="1"/>
      <w:numFmt w:val="lowerRoman"/>
      <w:lvlText w:val="%3."/>
      <w:lvlJc w:val="right"/>
      <w:pPr>
        <w:ind w:left="3218" w:hanging="180"/>
      </w:pPr>
    </w:lvl>
    <w:lvl w:ilvl="3" w:tplc="0809000F">
      <w:start w:val="1"/>
      <w:numFmt w:val="decimal"/>
      <w:lvlText w:val="%4."/>
      <w:lvlJc w:val="left"/>
      <w:pPr>
        <w:ind w:left="3938" w:hanging="360"/>
      </w:pPr>
    </w:lvl>
    <w:lvl w:ilvl="4" w:tplc="08090019">
      <w:start w:val="1"/>
      <w:numFmt w:val="lowerLetter"/>
      <w:lvlText w:val="%5."/>
      <w:lvlJc w:val="left"/>
      <w:pPr>
        <w:ind w:left="4658" w:hanging="360"/>
      </w:pPr>
    </w:lvl>
    <w:lvl w:ilvl="5" w:tplc="0809001B">
      <w:start w:val="1"/>
      <w:numFmt w:val="lowerRoman"/>
      <w:lvlText w:val="%6."/>
      <w:lvlJc w:val="right"/>
      <w:pPr>
        <w:ind w:left="5378" w:hanging="180"/>
      </w:pPr>
    </w:lvl>
    <w:lvl w:ilvl="6" w:tplc="0809000F">
      <w:start w:val="1"/>
      <w:numFmt w:val="decimal"/>
      <w:lvlText w:val="%7."/>
      <w:lvlJc w:val="left"/>
      <w:pPr>
        <w:ind w:left="6098" w:hanging="360"/>
      </w:pPr>
    </w:lvl>
    <w:lvl w:ilvl="7" w:tplc="08090019">
      <w:start w:val="1"/>
      <w:numFmt w:val="lowerLetter"/>
      <w:lvlText w:val="%8."/>
      <w:lvlJc w:val="left"/>
      <w:pPr>
        <w:ind w:left="6818" w:hanging="360"/>
      </w:pPr>
    </w:lvl>
    <w:lvl w:ilvl="8" w:tplc="0809001B">
      <w:start w:val="1"/>
      <w:numFmt w:val="lowerRoman"/>
      <w:lvlText w:val="%9."/>
      <w:lvlJc w:val="right"/>
      <w:pPr>
        <w:ind w:left="7538" w:hanging="180"/>
      </w:pPr>
    </w:lvl>
  </w:abstractNum>
  <w:abstractNum w:abstractNumId="10" w15:restartNumberingAfterBreak="0">
    <w:nsid w:val="382A54CD"/>
    <w:multiLevelType w:val="hybridMultilevel"/>
    <w:tmpl w:val="1CD0BFE6"/>
    <w:lvl w:ilvl="0" w:tplc="4074FBB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86A7724"/>
    <w:multiLevelType w:val="hybridMultilevel"/>
    <w:tmpl w:val="D662214C"/>
    <w:lvl w:ilvl="0" w:tplc="8BE2D16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D74336"/>
    <w:multiLevelType w:val="hybridMultilevel"/>
    <w:tmpl w:val="7C9620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1B92A4D"/>
    <w:multiLevelType w:val="hybridMultilevel"/>
    <w:tmpl w:val="752A3CD0"/>
    <w:lvl w:ilvl="0" w:tplc="53EAAD80">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45E1379"/>
    <w:multiLevelType w:val="hybridMultilevel"/>
    <w:tmpl w:val="545EEF34"/>
    <w:lvl w:ilvl="0" w:tplc="2C74A8D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BCC14C3"/>
    <w:multiLevelType w:val="hybridMultilevel"/>
    <w:tmpl w:val="7C5E9CE2"/>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6" w15:restartNumberingAfterBreak="0">
    <w:nsid w:val="53B3503F"/>
    <w:multiLevelType w:val="hybridMultilevel"/>
    <w:tmpl w:val="A59A8B00"/>
    <w:lvl w:ilvl="0" w:tplc="EEEA0800">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57F40754"/>
    <w:multiLevelType w:val="hybridMultilevel"/>
    <w:tmpl w:val="C9622A58"/>
    <w:lvl w:ilvl="0" w:tplc="D38C4A38">
      <w:start w:val="2"/>
      <w:numFmt w:val="lowerRoman"/>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C0D1C87"/>
    <w:multiLevelType w:val="hybridMultilevel"/>
    <w:tmpl w:val="BADE585A"/>
    <w:lvl w:ilvl="0" w:tplc="D38C4A38">
      <w:start w:val="2"/>
      <w:numFmt w:val="lowerRoman"/>
      <w:lvlText w:val="(%1)"/>
      <w:lvlJc w:val="left"/>
      <w:pPr>
        <w:ind w:left="1800" w:hanging="72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296682E"/>
    <w:multiLevelType w:val="hybridMultilevel"/>
    <w:tmpl w:val="4A5C2A5C"/>
    <w:lvl w:ilvl="0" w:tplc="FE964A62">
      <w:start w:val="1"/>
      <w:numFmt w:val="decimal"/>
      <w:lvlText w:val="%1."/>
      <w:lvlJc w:val="left"/>
      <w:pPr>
        <w:tabs>
          <w:tab w:val="num" w:pos="1080"/>
        </w:tabs>
        <w:ind w:left="1080" w:hanging="720"/>
      </w:pPr>
      <w:rPr>
        <w:rFonts w:hint="default"/>
        <w:b/>
      </w:rPr>
    </w:lvl>
    <w:lvl w:ilvl="1" w:tplc="9AC0462C">
      <w:start w:val="1"/>
      <w:numFmt w:val="lowerLetter"/>
      <w:lvlText w:val="%2)"/>
      <w:lvlJc w:val="left"/>
      <w:pPr>
        <w:tabs>
          <w:tab w:val="num" w:pos="1440"/>
        </w:tabs>
        <w:ind w:left="1440" w:hanging="360"/>
      </w:pPr>
      <w:rPr>
        <w:rFonts w:hint="default"/>
        <w:b/>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B91EA4"/>
    <w:multiLevelType w:val="hybridMultilevel"/>
    <w:tmpl w:val="52C019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A591880"/>
    <w:multiLevelType w:val="hybridMultilevel"/>
    <w:tmpl w:val="74241E24"/>
    <w:lvl w:ilvl="0" w:tplc="9792494A">
      <w:start w:val="1"/>
      <w:numFmt w:val="decimal"/>
      <w:lvlText w:val="%1."/>
      <w:lvlJc w:val="left"/>
      <w:pPr>
        <w:ind w:left="644" w:hanging="360"/>
      </w:pPr>
      <w:rPr>
        <w:rFonts w:hint="default"/>
        <w:b/>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C31746C"/>
    <w:multiLevelType w:val="hybridMultilevel"/>
    <w:tmpl w:val="B42ED01A"/>
    <w:lvl w:ilvl="0" w:tplc="2BFE28B2">
      <w:start w:val="9"/>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D7441F3"/>
    <w:multiLevelType w:val="hybridMultilevel"/>
    <w:tmpl w:val="B342961A"/>
    <w:lvl w:ilvl="0" w:tplc="08090017">
      <w:start w:val="1"/>
      <w:numFmt w:val="lowerLetter"/>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E0A489C"/>
    <w:multiLevelType w:val="hybridMultilevel"/>
    <w:tmpl w:val="A888E1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101735C"/>
    <w:multiLevelType w:val="hybridMultilevel"/>
    <w:tmpl w:val="BD3AE994"/>
    <w:lvl w:ilvl="0" w:tplc="879629A4">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748D0ED9"/>
    <w:multiLevelType w:val="hybridMultilevel"/>
    <w:tmpl w:val="7008769C"/>
    <w:lvl w:ilvl="0" w:tplc="0E1459C6">
      <w:start w:val="19"/>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4FF2A74"/>
    <w:multiLevelType w:val="hybridMultilevel"/>
    <w:tmpl w:val="7272F800"/>
    <w:lvl w:ilvl="0" w:tplc="5DFADD5A">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8744267"/>
    <w:multiLevelType w:val="multilevel"/>
    <w:tmpl w:val="3E00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A464B9"/>
    <w:multiLevelType w:val="hybridMultilevel"/>
    <w:tmpl w:val="3B1AD048"/>
    <w:lvl w:ilvl="0" w:tplc="D5769832">
      <w:start w:val="1"/>
      <w:numFmt w:val="decimal"/>
      <w:lvlText w:val="%1."/>
      <w:lvlJc w:val="left"/>
      <w:pPr>
        <w:ind w:left="720" w:hanging="720"/>
      </w:pPr>
      <w:rPr>
        <w:rFonts w:hint="default"/>
        <w:b/>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0" w15:restartNumberingAfterBreak="0">
    <w:nsid w:val="7B315BDA"/>
    <w:multiLevelType w:val="hybridMultilevel"/>
    <w:tmpl w:val="1CC4E4E6"/>
    <w:lvl w:ilvl="0" w:tplc="1B34D83C">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B81528"/>
    <w:multiLevelType w:val="hybridMultilevel"/>
    <w:tmpl w:val="648A7142"/>
    <w:lvl w:ilvl="0" w:tplc="499A28F4">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9"/>
  </w:num>
  <w:num w:numId="2">
    <w:abstractNumId w:val="19"/>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11"/>
  </w:num>
  <w:num w:numId="6">
    <w:abstractNumId w:val="1"/>
  </w:num>
  <w:num w:numId="7">
    <w:abstractNumId w:val="10"/>
  </w:num>
  <w:num w:numId="8">
    <w:abstractNumId w:val="26"/>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1"/>
  </w:num>
  <w:num w:numId="12">
    <w:abstractNumId w:val="13"/>
  </w:num>
  <w:num w:numId="13">
    <w:abstractNumId w:val="22"/>
  </w:num>
  <w:num w:numId="14">
    <w:abstractNumId w:val="18"/>
  </w:num>
  <w:num w:numId="15">
    <w:abstractNumId w:val="27"/>
  </w:num>
  <w:num w:numId="16">
    <w:abstractNumId w:val="17"/>
  </w:num>
  <w:num w:numId="17">
    <w:abstractNumId w:val="0"/>
  </w:num>
  <w:num w:numId="18">
    <w:abstractNumId w:val="30"/>
  </w:num>
  <w:num w:numId="19">
    <w:abstractNumId w:val="14"/>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4"/>
  </w:num>
  <w:num w:numId="26">
    <w:abstractNumId w:val="12"/>
  </w:num>
  <w:num w:numId="27">
    <w:abstractNumId w:val="4"/>
  </w:num>
  <w:num w:numId="28">
    <w:abstractNumId w:val="7"/>
  </w:num>
  <w:num w:numId="29">
    <w:abstractNumId w:val="25"/>
  </w:num>
  <w:num w:numId="30">
    <w:abstractNumId w:val="28"/>
  </w:num>
  <w:num w:numId="31">
    <w:abstractNumId w:val="6"/>
  </w:num>
  <w:num w:numId="32">
    <w:abstractNumId w:val="20"/>
  </w:num>
  <w:num w:numId="33">
    <w:abstractNumId w:val="21"/>
  </w:num>
  <w:num w:numId="34">
    <w:abstractNumId w:val="3"/>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71E4"/>
    <w:rsid w:val="0000092B"/>
    <w:rsid w:val="00003422"/>
    <w:rsid w:val="000075C9"/>
    <w:rsid w:val="0001327E"/>
    <w:rsid w:val="00013FCA"/>
    <w:rsid w:val="000154B1"/>
    <w:rsid w:val="00017359"/>
    <w:rsid w:val="000220BB"/>
    <w:rsid w:val="00024225"/>
    <w:rsid w:val="0002561B"/>
    <w:rsid w:val="00027A7D"/>
    <w:rsid w:val="00030477"/>
    <w:rsid w:val="00037E5B"/>
    <w:rsid w:val="000403B0"/>
    <w:rsid w:val="00040940"/>
    <w:rsid w:val="00043468"/>
    <w:rsid w:val="000469FC"/>
    <w:rsid w:val="00047134"/>
    <w:rsid w:val="000516BF"/>
    <w:rsid w:val="00052AC1"/>
    <w:rsid w:val="0005396F"/>
    <w:rsid w:val="00054BF3"/>
    <w:rsid w:val="00055557"/>
    <w:rsid w:val="00057D38"/>
    <w:rsid w:val="00063061"/>
    <w:rsid w:val="000713E2"/>
    <w:rsid w:val="00072D09"/>
    <w:rsid w:val="000764BE"/>
    <w:rsid w:val="000772F0"/>
    <w:rsid w:val="00077B0B"/>
    <w:rsid w:val="000811C2"/>
    <w:rsid w:val="0008138E"/>
    <w:rsid w:val="00081872"/>
    <w:rsid w:val="0008216A"/>
    <w:rsid w:val="00082CAB"/>
    <w:rsid w:val="000857B5"/>
    <w:rsid w:val="000872CB"/>
    <w:rsid w:val="00090285"/>
    <w:rsid w:val="000924A4"/>
    <w:rsid w:val="0009441B"/>
    <w:rsid w:val="00096CCD"/>
    <w:rsid w:val="000A0E49"/>
    <w:rsid w:val="000A201D"/>
    <w:rsid w:val="000A4FB4"/>
    <w:rsid w:val="000B1F9D"/>
    <w:rsid w:val="000C1F37"/>
    <w:rsid w:val="000C26DE"/>
    <w:rsid w:val="000C28E9"/>
    <w:rsid w:val="000C6B3C"/>
    <w:rsid w:val="000D1063"/>
    <w:rsid w:val="000D11FF"/>
    <w:rsid w:val="000D27EC"/>
    <w:rsid w:val="000D4FA3"/>
    <w:rsid w:val="000D7D33"/>
    <w:rsid w:val="000E26B3"/>
    <w:rsid w:val="000F1FEE"/>
    <w:rsid w:val="000F2A61"/>
    <w:rsid w:val="000F2BF8"/>
    <w:rsid w:val="000F5087"/>
    <w:rsid w:val="000F790E"/>
    <w:rsid w:val="001008F6"/>
    <w:rsid w:val="00103434"/>
    <w:rsid w:val="00107137"/>
    <w:rsid w:val="0011010D"/>
    <w:rsid w:val="00110AC8"/>
    <w:rsid w:val="00111115"/>
    <w:rsid w:val="0011245C"/>
    <w:rsid w:val="00113736"/>
    <w:rsid w:val="001173A7"/>
    <w:rsid w:val="00117695"/>
    <w:rsid w:val="00134A0E"/>
    <w:rsid w:val="00134E00"/>
    <w:rsid w:val="00135F98"/>
    <w:rsid w:val="00136265"/>
    <w:rsid w:val="00137FE4"/>
    <w:rsid w:val="001403DB"/>
    <w:rsid w:val="0014069B"/>
    <w:rsid w:val="001422DB"/>
    <w:rsid w:val="0014294C"/>
    <w:rsid w:val="00144C16"/>
    <w:rsid w:val="00145FAD"/>
    <w:rsid w:val="00146D99"/>
    <w:rsid w:val="00146F28"/>
    <w:rsid w:val="00147535"/>
    <w:rsid w:val="001509EC"/>
    <w:rsid w:val="00152C89"/>
    <w:rsid w:val="00155362"/>
    <w:rsid w:val="00155460"/>
    <w:rsid w:val="00155DCA"/>
    <w:rsid w:val="001605FE"/>
    <w:rsid w:val="001647C1"/>
    <w:rsid w:val="001742D3"/>
    <w:rsid w:val="00176D82"/>
    <w:rsid w:val="00177726"/>
    <w:rsid w:val="00183756"/>
    <w:rsid w:val="00183B14"/>
    <w:rsid w:val="00183DD1"/>
    <w:rsid w:val="00184DFE"/>
    <w:rsid w:val="00185CE6"/>
    <w:rsid w:val="00186B8E"/>
    <w:rsid w:val="00190D67"/>
    <w:rsid w:val="00196F9C"/>
    <w:rsid w:val="001A0E36"/>
    <w:rsid w:val="001A1CA8"/>
    <w:rsid w:val="001A1E59"/>
    <w:rsid w:val="001A3F03"/>
    <w:rsid w:val="001A5AE4"/>
    <w:rsid w:val="001A5D85"/>
    <w:rsid w:val="001A689D"/>
    <w:rsid w:val="001B2C01"/>
    <w:rsid w:val="001B58C1"/>
    <w:rsid w:val="001C0054"/>
    <w:rsid w:val="001C4361"/>
    <w:rsid w:val="001C47AF"/>
    <w:rsid w:val="001C6DA0"/>
    <w:rsid w:val="001C7961"/>
    <w:rsid w:val="001C7E1E"/>
    <w:rsid w:val="001D2302"/>
    <w:rsid w:val="001D2593"/>
    <w:rsid w:val="001D4A00"/>
    <w:rsid w:val="001E0C32"/>
    <w:rsid w:val="001E0DE9"/>
    <w:rsid w:val="001E172C"/>
    <w:rsid w:val="001E194C"/>
    <w:rsid w:val="001E2E0F"/>
    <w:rsid w:val="001E6810"/>
    <w:rsid w:val="001E6CAC"/>
    <w:rsid w:val="001F1DF3"/>
    <w:rsid w:val="001F296A"/>
    <w:rsid w:val="001F2A84"/>
    <w:rsid w:val="001F2E7C"/>
    <w:rsid w:val="001F4F99"/>
    <w:rsid w:val="00203436"/>
    <w:rsid w:val="00204312"/>
    <w:rsid w:val="00205BC8"/>
    <w:rsid w:val="00211D02"/>
    <w:rsid w:val="002121F5"/>
    <w:rsid w:val="00214204"/>
    <w:rsid w:val="00225835"/>
    <w:rsid w:val="00232E89"/>
    <w:rsid w:val="002332EB"/>
    <w:rsid w:val="00234E2E"/>
    <w:rsid w:val="00234EEB"/>
    <w:rsid w:val="00236C93"/>
    <w:rsid w:val="00236CD1"/>
    <w:rsid w:val="002404F3"/>
    <w:rsid w:val="00244DAB"/>
    <w:rsid w:val="00247BD5"/>
    <w:rsid w:val="002579DE"/>
    <w:rsid w:val="00262D33"/>
    <w:rsid w:val="00270FDC"/>
    <w:rsid w:val="002727A7"/>
    <w:rsid w:val="00277575"/>
    <w:rsid w:val="002869F9"/>
    <w:rsid w:val="00287A20"/>
    <w:rsid w:val="00291760"/>
    <w:rsid w:val="00291A7F"/>
    <w:rsid w:val="00292D70"/>
    <w:rsid w:val="002958CF"/>
    <w:rsid w:val="00296777"/>
    <w:rsid w:val="002A2FE1"/>
    <w:rsid w:val="002A70FA"/>
    <w:rsid w:val="002A7291"/>
    <w:rsid w:val="002B0139"/>
    <w:rsid w:val="002B4272"/>
    <w:rsid w:val="002B50DB"/>
    <w:rsid w:val="002C4021"/>
    <w:rsid w:val="002C6505"/>
    <w:rsid w:val="002C6932"/>
    <w:rsid w:val="002D1DFA"/>
    <w:rsid w:val="002D3785"/>
    <w:rsid w:val="002D3EC2"/>
    <w:rsid w:val="002D4ECE"/>
    <w:rsid w:val="002D6114"/>
    <w:rsid w:val="002D61E6"/>
    <w:rsid w:val="002D708F"/>
    <w:rsid w:val="002E4DC2"/>
    <w:rsid w:val="002E4E39"/>
    <w:rsid w:val="002E540A"/>
    <w:rsid w:val="002E5D54"/>
    <w:rsid w:val="002F23A2"/>
    <w:rsid w:val="002F24C5"/>
    <w:rsid w:val="002F4D28"/>
    <w:rsid w:val="002F5FE6"/>
    <w:rsid w:val="003010A2"/>
    <w:rsid w:val="00301180"/>
    <w:rsid w:val="003023DA"/>
    <w:rsid w:val="0030413B"/>
    <w:rsid w:val="00305503"/>
    <w:rsid w:val="003068C4"/>
    <w:rsid w:val="00307FD9"/>
    <w:rsid w:val="00310AE8"/>
    <w:rsid w:val="00314D80"/>
    <w:rsid w:val="00320110"/>
    <w:rsid w:val="00324A61"/>
    <w:rsid w:val="0032567F"/>
    <w:rsid w:val="00325BF0"/>
    <w:rsid w:val="003269A0"/>
    <w:rsid w:val="00327F19"/>
    <w:rsid w:val="00332FD8"/>
    <w:rsid w:val="003336B6"/>
    <w:rsid w:val="00334236"/>
    <w:rsid w:val="00336B04"/>
    <w:rsid w:val="00343C3B"/>
    <w:rsid w:val="00344009"/>
    <w:rsid w:val="00344716"/>
    <w:rsid w:val="0034476A"/>
    <w:rsid w:val="00344E10"/>
    <w:rsid w:val="00345671"/>
    <w:rsid w:val="00350F67"/>
    <w:rsid w:val="00353B5C"/>
    <w:rsid w:val="00353D30"/>
    <w:rsid w:val="003557BD"/>
    <w:rsid w:val="00357498"/>
    <w:rsid w:val="0036133B"/>
    <w:rsid w:val="00364244"/>
    <w:rsid w:val="0036441A"/>
    <w:rsid w:val="0036492B"/>
    <w:rsid w:val="00367151"/>
    <w:rsid w:val="00370FE5"/>
    <w:rsid w:val="003731D7"/>
    <w:rsid w:val="00373CD5"/>
    <w:rsid w:val="00374BE8"/>
    <w:rsid w:val="00377327"/>
    <w:rsid w:val="00384893"/>
    <w:rsid w:val="003851FD"/>
    <w:rsid w:val="00385F39"/>
    <w:rsid w:val="003866A8"/>
    <w:rsid w:val="00390BB2"/>
    <w:rsid w:val="00391EA3"/>
    <w:rsid w:val="00392241"/>
    <w:rsid w:val="00392D6B"/>
    <w:rsid w:val="00393583"/>
    <w:rsid w:val="00394F51"/>
    <w:rsid w:val="00395C41"/>
    <w:rsid w:val="003A1A79"/>
    <w:rsid w:val="003A7EAD"/>
    <w:rsid w:val="003B26EB"/>
    <w:rsid w:val="003C2BDA"/>
    <w:rsid w:val="003C58BA"/>
    <w:rsid w:val="003C7309"/>
    <w:rsid w:val="003D06DA"/>
    <w:rsid w:val="003D765D"/>
    <w:rsid w:val="003E4BB6"/>
    <w:rsid w:val="003E7C0C"/>
    <w:rsid w:val="003F511F"/>
    <w:rsid w:val="003F629D"/>
    <w:rsid w:val="003F66C2"/>
    <w:rsid w:val="00400D18"/>
    <w:rsid w:val="00404D2E"/>
    <w:rsid w:val="00406194"/>
    <w:rsid w:val="00406949"/>
    <w:rsid w:val="00406F23"/>
    <w:rsid w:val="00407A32"/>
    <w:rsid w:val="00411B70"/>
    <w:rsid w:val="0042068B"/>
    <w:rsid w:val="00424C4A"/>
    <w:rsid w:val="00426CF0"/>
    <w:rsid w:val="004303D7"/>
    <w:rsid w:val="00430788"/>
    <w:rsid w:val="00435B7B"/>
    <w:rsid w:val="004361A6"/>
    <w:rsid w:val="00440291"/>
    <w:rsid w:val="0044187D"/>
    <w:rsid w:val="004432A0"/>
    <w:rsid w:val="00443F68"/>
    <w:rsid w:val="00444E38"/>
    <w:rsid w:val="00446D30"/>
    <w:rsid w:val="004555E6"/>
    <w:rsid w:val="00460172"/>
    <w:rsid w:val="00460C22"/>
    <w:rsid w:val="004628FD"/>
    <w:rsid w:val="00463D69"/>
    <w:rsid w:val="0047373B"/>
    <w:rsid w:val="00473EA4"/>
    <w:rsid w:val="00475092"/>
    <w:rsid w:val="004751D2"/>
    <w:rsid w:val="00481193"/>
    <w:rsid w:val="0048331D"/>
    <w:rsid w:val="00486A63"/>
    <w:rsid w:val="00490174"/>
    <w:rsid w:val="004914F8"/>
    <w:rsid w:val="00492003"/>
    <w:rsid w:val="004921CD"/>
    <w:rsid w:val="0049443B"/>
    <w:rsid w:val="0049635F"/>
    <w:rsid w:val="004966DD"/>
    <w:rsid w:val="004A4687"/>
    <w:rsid w:val="004A5669"/>
    <w:rsid w:val="004B200F"/>
    <w:rsid w:val="004B2C21"/>
    <w:rsid w:val="004B5096"/>
    <w:rsid w:val="004B72B2"/>
    <w:rsid w:val="004B7505"/>
    <w:rsid w:val="004C24B4"/>
    <w:rsid w:val="004C5D22"/>
    <w:rsid w:val="004C6E6B"/>
    <w:rsid w:val="004D06E8"/>
    <w:rsid w:val="004D0F94"/>
    <w:rsid w:val="004D5192"/>
    <w:rsid w:val="004D640B"/>
    <w:rsid w:val="004D6A21"/>
    <w:rsid w:val="004E60D9"/>
    <w:rsid w:val="004F031F"/>
    <w:rsid w:val="004F091C"/>
    <w:rsid w:val="004F09E3"/>
    <w:rsid w:val="004F13F9"/>
    <w:rsid w:val="004F1A82"/>
    <w:rsid w:val="004F2304"/>
    <w:rsid w:val="004F49E6"/>
    <w:rsid w:val="004F4FED"/>
    <w:rsid w:val="004F6F90"/>
    <w:rsid w:val="004F7AB5"/>
    <w:rsid w:val="005001F3"/>
    <w:rsid w:val="005017D0"/>
    <w:rsid w:val="0050197B"/>
    <w:rsid w:val="00504336"/>
    <w:rsid w:val="00505AA8"/>
    <w:rsid w:val="00510373"/>
    <w:rsid w:val="005117F5"/>
    <w:rsid w:val="00513636"/>
    <w:rsid w:val="005163C3"/>
    <w:rsid w:val="005200A2"/>
    <w:rsid w:val="005203AC"/>
    <w:rsid w:val="00522ED5"/>
    <w:rsid w:val="005249CE"/>
    <w:rsid w:val="00524EC7"/>
    <w:rsid w:val="0052518F"/>
    <w:rsid w:val="0052536C"/>
    <w:rsid w:val="005262D2"/>
    <w:rsid w:val="00531236"/>
    <w:rsid w:val="005363C0"/>
    <w:rsid w:val="005405C9"/>
    <w:rsid w:val="0054102F"/>
    <w:rsid w:val="00541649"/>
    <w:rsid w:val="0054207C"/>
    <w:rsid w:val="00543FDB"/>
    <w:rsid w:val="00544F1E"/>
    <w:rsid w:val="005450A6"/>
    <w:rsid w:val="005452C8"/>
    <w:rsid w:val="00545A9E"/>
    <w:rsid w:val="005503FD"/>
    <w:rsid w:val="00553BD6"/>
    <w:rsid w:val="00554C58"/>
    <w:rsid w:val="00564185"/>
    <w:rsid w:val="00567343"/>
    <w:rsid w:val="00571433"/>
    <w:rsid w:val="0057346A"/>
    <w:rsid w:val="00573B6A"/>
    <w:rsid w:val="0057541F"/>
    <w:rsid w:val="005829F0"/>
    <w:rsid w:val="00583A05"/>
    <w:rsid w:val="00584386"/>
    <w:rsid w:val="00585127"/>
    <w:rsid w:val="00587603"/>
    <w:rsid w:val="00590BA5"/>
    <w:rsid w:val="005941F5"/>
    <w:rsid w:val="005951D5"/>
    <w:rsid w:val="0059686D"/>
    <w:rsid w:val="00597C8F"/>
    <w:rsid w:val="005A097F"/>
    <w:rsid w:val="005A295F"/>
    <w:rsid w:val="005A67D1"/>
    <w:rsid w:val="005A7670"/>
    <w:rsid w:val="005A7795"/>
    <w:rsid w:val="005A7DC8"/>
    <w:rsid w:val="005B72FB"/>
    <w:rsid w:val="005C06BD"/>
    <w:rsid w:val="005C1F7E"/>
    <w:rsid w:val="005C4F87"/>
    <w:rsid w:val="005C6C62"/>
    <w:rsid w:val="005C7C45"/>
    <w:rsid w:val="005D0F29"/>
    <w:rsid w:val="005D1130"/>
    <w:rsid w:val="005D39EC"/>
    <w:rsid w:val="005D68A6"/>
    <w:rsid w:val="005E2450"/>
    <w:rsid w:val="005E72B3"/>
    <w:rsid w:val="005F0D16"/>
    <w:rsid w:val="005F5956"/>
    <w:rsid w:val="005F718E"/>
    <w:rsid w:val="006015F2"/>
    <w:rsid w:val="00603D09"/>
    <w:rsid w:val="00606F2C"/>
    <w:rsid w:val="00607DB0"/>
    <w:rsid w:val="0061040F"/>
    <w:rsid w:val="00611063"/>
    <w:rsid w:val="0061425E"/>
    <w:rsid w:val="00614327"/>
    <w:rsid w:val="00616C21"/>
    <w:rsid w:val="00627A15"/>
    <w:rsid w:val="006318CB"/>
    <w:rsid w:val="00631AD2"/>
    <w:rsid w:val="006320AC"/>
    <w:rsid w:val="006320CE"/>
    <w:rsid w:val="00633A07"/>
    <w:rsid w:val="00633E53"/>
    <w:rsid w:val="00634F4B"/>
    <w:rsid w:val="00637DC2"/>
    <w:rsid w:val="006406B2"/>
    <w:rsid w:val="00650AA2"/>
    <w:rsid w:val="006512C0"/>
    <w:rsid w:val="00652D12"/>
    <w:rsid w:val="006531C0"/>
    <w:rsid w:val="00654521"/>
    <w:rsid w:val="00655934"/>
    <w:rsid w:val="00661B29"/>
    <w:rsid w:val="00666275"/>
    <w:rsid w:val="006663FD"/>
    <w:rsid w:val="00670834"/>
    <w:rsid w:val="006716D6"/>
    <w:rsid w:val="00674A60"/>
    <w:rsid w:val="006751DB"/>
    <w:rsid w:val="00675313"/>
    <w:rsid w:val="006758E3"/>
    <w:rsid w:val="00682A78"/>
    <w:rsid w:val="00683FC4"/>
    <w:rsid w:val="006853CD"/>
    <w:rsid w:val="00690036"/>
    <w:rsid w:val="00693FF6"/>
    <w:rsid w:val="00696631"/>
    <w:rsid w:val="006A0E19"/>
    <w:rsid w:val="006A1462"/>
    <w:rsid w:val="006A3073"/>
    <w:rsid w:val="006A4C31"/>
    <w:rsid w:val="006A5B39"/>
    <w:rsid w:val="006A7355"/>
    <w:rsid w:val="006A7FA3"/>
    <w:rsid w:val="006B21C0"/>
    <w:rsid w:val="006B27D5"/>
    <w:rsid w:val="006C0B1F"/>
    <w:rsid w:val="006C2B91"/>
    <w:rsid w:val="006C3C8D"/>
    <w:rsid w:val="006D025D"/>
    <w:rsid w:val="006D0FAB"/>
    <w:rsid w:val="006D1546"/>
    <w:rsid w:val="006D29DB"/>
    <w:rsid w:val="006D3BF6"/>
    <w:rsid w:val="006E1879"/>
    <w:rsid w:val="006E1975"/>
    <w:rsid w:val="006E3661"/>
    <w:rsid w:val="006E47A8"/>
    <w:rsid w:val="006F12C1"/>
    <w:rsid w:val="006F1EBB"/>
    <w:rsid w:val="006F377E"/>
    <w:rsid w:val="006F4B31"/>
    <w:rsid w:val="006F5594"/>
    <w:rsid w:val="006F6B66"/>
    <w:rsid w:val="006F7930"/>
    <w:rsid w:val="00700147"/>
    <w:rsid w:val="00700461"/>
    <w:rsid w:val="0070070F"/>
    <w:rsid w:val="007019A9"/>
    <w:rsid w:val="00701A35"/>
    <w:rsid w:val="00702BA6"/>
    <w:rsid w:val="0070470F"/>
    <w:rsid w:val="00705F4E"/>
    <w:rsid w:val="007075AF"/>
    <w:rsid w:val="00710097"/>
    <w:rsid w:val="007137C7"/>
    <w:rsid w:val="007173D6"/>
    <w:rsid w:val="00720A08"/>
    <w:rsid w:val="00724D8A"/>
    <w:rsid w:val="00725467"/>
    <w:rsid w:val="00726E6F"/>
    <w:rsid w:val="00726F40"/>
    <w:rsid w:val="00727CE6"/>
    <w:rsid w:val="007321FA"/>
    <w:rsid w:val="00732656"/>
    <w:rsid w:val="007432E9"/>
    <w:rsid w:val="00743CCD"/>
    <w:rsid w:val="007446B9"/>
    <w:rsid w:val="00745E3F"/>
    <w:rsid w:val="00750252"/>
    <w:rsid w:val="00753BCE"/>
    <w:rsid w:val="00765F6B"/>
    <w:rsid w:val="007701C9"/>
    <w:rsid w:val="0077128D"/>
    <w:rsid w:val="007716F9"/>
    <w:rsid w:val="007744C0"/>
    <w:rsid w:val="007771E4"/>
    <w:rsid w:val="00790D56"/>
    <w:rsid w:val="00791485"/>
    <w:rsid w:val="007929A5"/>
    <w:rsid w:val="00793745"/>
    <w:rsid w:val="00795995"/>
    <w:rsid w:val="00795AD5"/>
    <w:rsid w:val="007A014B"/>
    <w:rsid w:val="007A0C2B"/>
    <w:rsid w:val="007A320F"/>
    <w:rsid w:val="007A3785"/>
    <w:rsid w:val="007A379A"/>
    <w:rsid w:val="007A5FE0"/>
    <w:rsid w:val="007B1A32"/>
    <w:rsid w:val="007C1EE1"/>
    <w:rsid w:val="007C3982"/>
    <w:rsid w:val="007C430E"/>
    <w:rsid w:val="007C546C"/>
    <w:rsid w:val="007D4F82"/>
    <w:rsid w:val="007D7460"/>
    <w:rsid w:val="007E41E5"/>
    <w:rsid w:val="007E4303"/>
    <w:rsid w:val="007E5808"/>
    <w:rsid w:val="007F1930"/>
    <w:rsid w:val="007F4390"/>
    <w:rsid w:val="00800612"/>
    <w:rsid w:val="00802D62"/>
    <w:rsid w:val="008058D0"/>
    <w:rsid w:val="008064D0"/>
    <w:rsid w:val="00810103"/>
    <w:rsid w:val="008127E9"/>
    <w:rsid w:val="0081666A"/>
    <w:rsid w:val="00822885"/>
    <w:rsid w:val="00822B14"/>
    <w:rsid w:val="0083304F"/>
    <w:rsid w:val="00837E5A"/>
    <w:rsid w:val="008421AE"/>
    <w:rsid w:val="008427C5"/>
    <w:rsid w:val="008449A5"/>
    <w:rsid w:val="00846A05"/>
    <w:rsid w:val="00847248"/>
    <w:rsid w:val="008519F2"/>
    <w:rsid w:val="008533A2"/>
    <w:rsid w:val="00854F1B"/>
    <w:rsid w:val="00857F86"/>
    <w:rsid w:val="00860279"/>
    <w:rsid w:val="00860CF7"/>
    <w:rsid w:val="008621C5"/>
    <w:rsid w:val="00865E6D"/>
    <w:rsid w:val="00865F9E"/>
    <w:rsid w:val="008660ED"/>
    <w:rsid w:val="00870447"/>
    <w:rsid w:val="008708AD"/>
    <w:rsid w:val="0087099C"/>
    <w:rsid w:val="00870DB0"/>
    <w:rsid w:val="0087143C"/>
    <w:rsid w:val="00871CA1"/>
    <w:rsid w:val="00872B86"/>
    <w:rsid w:val="008732F0"/>
    <w:rsid w:val="00874E59"/>
    <w:rsid w:val="00875E8C"/>
    <w:rsid w:val="0087688B"/>
    <w:rsid w:val="008768EC"/>
    <w:rsid w:val="00880C60"/>
    <w:rsid w:val="00881893"/>
    <w:rsid w:val="00883313"/>
    <w:rsid w:val="008846D9"/>
    <w:rsid w:val="00884F3B"/>
    <w:rsid w:val="00885CC9"/>
    <w:rsid w:val="00885DA2"/>
    <w:rsid w:val="008878A1"/>
    <w:rsid w:val="008907A1"/>
    <w:rsid w:val="0089112C"/>
    <w:rsid w:val="008915E6"/>
    <w:rsid w:val="0089473D"/>
    <w:rsid w:val="008A10E9"/>
    <w:rsid w:val="008A4006"/>
    <w:rsid w:val="008A4CB4"/>
    <w:rsid w:val="008A7893"/>
    <w:rsid w:val="008B50E2"/>
    <w:rsid w:val="008C0392"/>
    <w:rsid w:val="008D00DB"/>
    <w:rsid w:val="008D34BD"/>
    <w:rsid w:val="008D501D"/>
    <w:rsid w:val="008D6147"/>
    <w:rsid w:val="008D6CFF"/>
    <w:rsid w:val="008E24AA"/>
    <w:rsid w:val="008F48C7"/>
    <w:rsid w:val="00900F1E"/>
    <w:rsid w:val="00902747"/>
    <w:rsid w:val="0090316E"/>
    <w:rsid w:val="00903CC3"/>
    <w:rsid w:val="009074F3"/>
    <w:rsid w:val="00911344"/>
    <w:rsid w:val="009135CD"/>
    <w:rsid w:val="00914B0B"/>
    <w:rsid w:val="0091723C"/>
    <w:rsid w:val="00917A1D"/>
    <w:rsid w:val="009248F3"/>
    <w:rsid w:val="00927AB9"/>
    <w:rsid w:val="00931208"/>
    <w:rsid w:val="0093494A"/>
    <w:rsid w:val="00936FE9"/>
    <w:rsid w:val="00942A75"/>
    <w:rsid w:val="00942A81"/>
    <w:rsid w:val="0094337C"/>
    <w:rsid w:val="00943D57"/>
    <w:rsid w:val="00945AEA"/>
    <w:rsid w:val="009546AA"/>
    <w:rsid w:val="0095593E"/>
    <w:rsid w:val="00960D5C"/>
    <w:rsid w:val="009641A6"/>
    <w:rsid w:val="009646F3"/>
    <w:rsid w:val="00965E65"/>
    <w:rsid w:val="00966EC6"/>
    <w:rsid w:val="009678B0"/>
    <w:rsid w:val="00970594"/>
    <w:rsid w:val="009706A8"/>
    <w:rsid w:val="00970CAE"/>
    <w:rsid w:val="00971E41"/>
    <w:rsid w:val="00973F82"/>
    <w:rsid w:val="0097417B"/>
    <w:rsid w:val="0097757C"/>
    <w:rsid w:val="00986D01"/>
    <w:rsid w:val="00990603"/>
    <w:rsid w:val="00993E79"/>
    <w:rsid w:val="009A1EB6"/>
    <w:rsid w:val="009A1F23"/>
    <w:rsid w:val="009A2064"/>
    <w:rsid w:val="009A25C7"/>
    <w:rsid w:val="009A3D4D"/>
    <w:rsid w:val="009A60FF"/>
    <w:rsid w:val="009A6231"/>
    <w:rsid w:val="009B182D"/>
    <w:rsid w:val="009B18A4"/>
    <w:rsid w:val="009C08FE"/>
    <w:rsid w:val="009C094E"/>
    <w:rsid w:val="009C1B21"/>
    <w:rsid w:val="009C36BF"/>
    <w:rsid w:val="009C711B"/>
    <w:rsid w:val="009D4079"/>
    <w:rsid w:val="009D5E22"/>
    <w:rsid w:val="009D7691"/>
    <w:rsid w:val="009E163D"/>
    <w:rsid w:val="009E2083"/>
    <w:rsid w:val="009E5DC3"/>
    <w:rsid w:val="009E704A"/>
    <w:rsid w:val="009E729C"/>
    <w:rsid w:val="009F2C48"/>
    <w:rsid w:val="009F587E"/>
    <w:rsid w:val="009F6A50"/>
    <w:rsid w:val="009F6F53"/>
    <w:rsid w:val="009F7233"/>
    <w:rsid w:val="009F7F04"/>
    <w:rsid w:val="00A0030C"/>
    <w:rsid w:val="00A124BD"/>
    <w:rsid w:val="00A128B3"/>
    <w:rsid w:val="00A13E0E"/>
    <w:rsid w:val="00A15A0E"/>
    <w:rsid w:val="00A17496"/>
    <w:rsid w:val="00A25220"/>
    <w:rsid w:val="00A25886"/>
    <w:rsid w:val="00A25AEA"/>
    <w:rsid w:val="00A265CA"/>
    <w:rsid w:val="00A33211"/>
    <w:rsid w:val="00A34E1D"/>
    <w:rsid w:val="00A34FAD"/>
    <w:rsid w:val="00A36E22"/>
    <w:rsid w:val="00A414D9"/>
    <w:rsid w:val="00A42715"/>
    <w:rsid w:val="00A4572D"/>
    <w:rsid w:val="00A46303"/>
    <w:rsid w:val="00A50E33"/>
    <w:rsid w:val="00A5112F"/>
    <w:rsid w:val="00A518E9"/>
    <w:rsid w:val="00A53437"/>
    <w:rsid w:val="00A53E2A"/>
    <w:rsid w:val="00A56016"/>
    <w:rsid w:val="00A5760F"/>
    <w:rsid w:val="00A57FFB"/>
    <w:rsid w:val="00A62970"/>
    <w:rsid w:val="00A70138"/>
    <w:rsid w:val="00A7092B"/>
    <w:rsid w:val="00A72EBF"/>
    <w:rsid w:val="00A744FC"/>
    <w:rsid w:val="00A831B2"/>
    <w:rsid w:val="00A83C8F"/>
    <w:rsid w:val="00A84D49"/>
    <w:rsid w:val="00A85032"/>
    <w:rsid w:val="00A87481"/>
    <w:rsid w:val="00A955A1"/>
    <w:rsid w:val="00A95BB2"/>
    <w:rsid w:val="00A96C55"/>
    <w:rsid w:val="00A97574"/>
    <w:rsid w:val="00AA0209"/>
    <w:rsid w:val="00AA0C8C"/>
    <w:rsid w:val="00AA1CAC"/>
    <w:rsid w:val="00AA201A"/>
    <w:rsid w:val="00AA2D41"/>
    <w:rsid w:val="00AA3BFD"/>
    <w:rsid w:val="00AA66B1"/>
    <w:rsid w:val="00AA7AF3"/>
    <w:rsid w:val="00AB6CFF"/>
    <w:rsid w:val="00AC37AB"/>
    <w:rsid w:val="00AC45DF"/>
    <w:rsid w:val="00AC5849"/>
    <w:rsid w:val="00AC5F94"/>
    <w:rsid w:val="00AC7564"/>
    <w:rsid w:val="00AD1A62"/>
    <w:rsid w:val="00AD1B02"/>
    <w:rsid w:val="00AD25E1"/>
    <w:rsid w:val="00AD2C3C"/>
    <w:rsid w:val="00AE120D"/>
    <w:rsid w:val="00AE13BB"/>
    <w:rsid w:val="00AE1B7E"/>
    <w:rsid w:val="00AE1D24"/>
    <w:rsid w:val="00AE4D2C"/>
    <w:rsid w:val="00AE4D85"/>
    <w:rsid w:val="00AF41CD"/>
    <w:rsid w:val="00AF49F3"/>
    <w:rsid w:val="00B001B2"/>
    <w:rsid w:val="00B075D3"/>
    <w:rsid w:val="00B11B8B"/>
    <w:rsid w:val="00B131DE"/>
    <w:rsid w:val="00B13C4A"/>
    <w:rsid w:val="00B14EE7"/>
    <w:rsid w:val="00B151E0"/>
    <w:rsid w:val="00B15D2D"/>
    <w:rsid w:val="00B16BFA"/>
    <w:rsid w:val="00B210DC"/>
    <w:rsid w:val="00B25229"/>
    <w:rsid w:val="00B254E1"/>
    <w:rsid w:val="00B259E7"/>
    <w:rsid w:val="00B274F0"/>
    <w:rsid w:val="00B30C64"/>
    <w:rsid w:val="00B352BF"/>
    <w:rsid w:val="00B37A11"/>
    <w:rsid w:val="00B409D4"/>
    <w:rsid w:val="00B464C9"/>
    <w:rsid w:val="00B52AEB"/>
    <w:rsid w:val="00B56401"/>
    <w:rsid w:val="00B57855"/>
    <w:rsid w:val="00B61CC2"/>
    <w:rsid w:val="00B61F07"/>
    <w:rsid w:val="00B62F41"/>
    <w:rsid w:val="00B64605"/>
    <w:rsid w:val="00B66629"/>
    <w:rsid w:val="00B70A35"/>
    <w:rsid w:val="00B72A8C"/>
    <w:rsid w:val="00B74B39"/>
    <w:rsid w:val="00B74F4C"/>
    <w:rsid w:val="00B7793F"/>
    <w:rsid w:val="00B82BC5"/>
    <w:rsid w:val="00B83A06"/>
    <w:rsid w:val="00B86BDC"/>
    <w:rsid w:val="00B94CE2"/>
    <w:rsid w:val="00B95A8F"/>
    <w:rsid w:val="00B96111"/>
    <w:rsid w:val="00B974B5"/>
    <w:rsid w:val="00B97ADB"/>
    <w:rsid w:val="00BA18F8"/>
    <w:rsid w:val="00BA3022"/>
    <w:rsid w:val="00BB045A"/>
    <w:rsid w:val="00BB06B5"/>
    <w:rsid w:val="00BB1F91"/>
    <w:rsid w:val="00BB3716"/>
    <w:rsid w:val="00BB79F1"/>
    <w:rsid w:val="00BC0278"/>
    <w:rsid w:val="00BC0D33"/>
    <w:rsid w:val="00BC3985"/>
    <w:rsid w:val="00BC5F6C"/>
    <w:rsid w:val="00BC63F1"/>
    <w:rsid w:val="00BC65F7"/>
    <w:rsid w:val="00BD0300"/>
    <w:rsid w:val="00BD05ED"/>
    <w:rsid w:val="00BD0859"/>
    <w:rsid w:val="00BD4B88"/>
    <w:rsid w:val="00BD7850"/>
    <w:rsid w:val="00BE1922"/>
    <w:rsid w:val="00BE2CC4"/>
    <w:rsid w:val="00BE3168"/>
    <w:rsid w:val="00BF495F"/>
    <w:rsid w:val="00BF58A2"/>
    <w:rsid w:val="00BF5A43"/>
    <w:rsid w:val="00C003DA"/>
    <w:rsid w:val="00C004CE"/>
    <w:rsid w:val="00C00523"/>
    <w:rsid w:val="00C01CBF"/>
    <w:rsid w:val="00C01E14"/>
    <w:rsid w:val="00C06077"/>
    <w:rsid w:val="00C072C9"/>
    <w:rsid w:val="00C13008"/>
    <w:rsid w:val="00C13819"/>
    <w:rsid w:val="00C143B8"/>
    <w:rsid w:val="00C17BB0"/>
    <w:rsid w:val="00C2046F"/>
    <w:rsid w:val="00C25DAE"/>
    <w:rsid w:val="00C261B0"/>
    <w:rsid w:val="00C31209"/>
    <w:rsid w:val="00C32A72"/>
    <w:rsid w:val="00C37650"/>
    <w:rsid w:val="00C400A7"/>
    <w:rsid w:val="00C42B12"/>
    <w:rsid w:val="00C4332F"/>
    <w:rsid w:val="00C46B47"/>
    <w:rsid w:val="00C47E88"/>
    <w:rsid w:val="00C51AAF"/>
    <w:rsid w:val="00C541AA"/>
    <w:rsid w:val="00C61FCB"/>
    <w:rsid w:val="00C62E33"/>
    <w:rsid w:val="00C644C4"/>
    <w:rsid w:val="00C72D0F"/>
    <w:rsid w:val="00C740D8"/>
    <w:rsid w:val="00C74DCB"/>
    <w:rsid w:val="00C76310"/>
    <w:rsid w:val="00C80141"/>
    <w:rsid w:val="00C832A7"/>
    <w:rsid w:val="00C85623"/>
    <w:rsid w:val="00C91076"/>
    <w:rsid w:val="00C913B6"/>
    <w:rsid w:val="00C945AD"/>
    <w:rsid w:val="00C97F04"/>
    <w:rsid w:val="00CA2DEA"/>
    <w:rsid w:val="00CA3F83"/>
    <w:rsid w:val="00CA4B76"/>
    <w:rsid w:val="00CA5FF6"/>
    <w:rsid w:val="00CB1D9F"/>
    <w:rsid w:val="00CB2C7E"/>
    <w:rsid w:val="00CB3BEA"/>
    <w:rsid w:val="00CB3C03"/>
    <w:rsid w:val="00CB65EE"/>
    <w:rsid w:val="00CB70F8"/>
    <w:rsid w:val="00CC091C"/>
    <w:rsid w:val="00CC164E"/>
    <w:rsid w:val="00CD0B3E"/>
    <w:rsid w:val="00CD1055"/>
    <w:rsid w:val="00CD670C"/>
    <w:rsid w:val="00CD7C3C"/>
    <w:rsid w:val="00CE0474"/>
    <w:rsid w:val="00CE17A7"/>
    <w:rsid w:val="00CE6580"/>
    <w:rsid w:val="00CF0F1D"/>
    <w:rsid w:val="00CF224B"/>
    <w:rsid w:val="00CF2ED5"/>
    <w:rsid w:val="00CF40B9"/>
    <w:rsid w:val="00CF5056"/>
    <w:rsid w:val="00CF5BDE"/>
    <w:rsid w:val="00D007E1"/>
    <w:rsid w:val="00D06315"/>
    <w:rsid w:val="00D11544"/>
    <w:rsid w:val="00D11FC9"/>
    <w:rsid w:val="00D1680C"/>
    <w:rsid w:val="00D168CA"/>
    <w:rsid w:val="00D171F0"/>
    <w:rsid w:val="00D21A9B"/>
    <w:rsid w:val="00D229F4"/>
    <w:rsid w:val="00D33E2C"/>
    <w:rsid w:val="00D3469B"/>
    <w:rsid w:val="00D41E54"/>
    <w:rsid w:val="00D45046"/>
    <w:rsid w:val="00D51B41"/>
    <w:rsid w:val="00D62895"/>
    <w:rsid w:val="00D646A6"/>
    <w:rsid w:val="00D700F0"/>
    <w:rsid w:val="00D71A0C"/>
    <w:rsid w:val="00D75C03"/>
    <w:rsid w:val="00D77EEE"/>
    <w:rsid w:val="00D85A91"/>
    <w:rsid w:val="00D9353E"/>
    <w:rsid w:val="00D95A48"/>
    <w:rsid w:val="00D96503"/>
    <w:rsid w:val="00D96553"/>
    <w:rsid w:val="00D96CCE"/>
    <w:rsid w:val="00DA0411"/>
    <w:rsid w:val="00DA066F"/>
    <w:rsid w:val="00DA1128"/>
    <w:rsid w:val="00DA166C"/>
    <w:rsid w:val="00DA2D5F"/>
    <w:rsid w:val="00DA3824"/>
    <w:rsid w:val="00DB1DAD"/>
    <w:rsid w:val="00DB2BEA"/>
    <w:rsid w:val="00DB328E"/>
    <w:rsid w:val="00DB3DD0"/>
    <w:rsid w:val="00DB44CB"/>
    <w:rsid w:val="00DB4989"/>
    <w:rsid w:val="00DB5322"/>
    <w:rsid w:val="00DB645B"/>
    <w:rsid w:val="00DB68CD"/>
    <w:rsid w:val="00DC58EA"/>
    <w:rsid w:val="00DC61D0"/>
    <w:rsid w:val="00DD0EA2"/>
    <w:rsid w:val="00DD10E9"/>
    <w:rsid w:val="00DD2294"/>
    <w:rsid w:val="00DD26B4"/>
    <w:rsid w:val="00DE0163"/>
    <w:rsid w:val="00DE1F2E"/>
    <w:rsid w:val="00DE2AE1"/>
    <w:rsid w:val="00DE3CC4"/>
    <w:rsid w:val="00DE6EF8"/>
    <w:rsid w:val="00DE73D6"/>
    <w:rsid w:val="00DF0662"/>
    <w:rsid w:val="00DF2787"/>
    <w:rsid w:val="00DF40EC"/>
    <w:rsid w:val="00DF4ADA"/>
    <w:rsid w:val="00DF5C03"/>
    <w:rsid w:val="00DF63DA"/>
    <w:rsid w:val="00DF6E76"/>
    <w:rsid w:val="00DF6E94"/>
    <w:rsid w:val="00DF775E"/>
    <w:rsid w:val="00E025D1"/>
    <w:rsid w:val="00E055F9"/>
    <w:rsid w:val="00E0795A"/>
    <w:rsid w:val="00E17185"/>
    <w:rsid w:val="00E172F4"/>
    <w:rsid w:val="00E1761B"/>
    <w:rsid w:val="00E17D6B"/>
    <w:rsid w:val="00E25A29"/>
    <w:rsid w:val="00E31539"/>
    <w:rsid w:val="00E31C44"/>
    <w:rsid w:val="00E347B1"/>
    <w:rsid w:val="00E352D7"/>
    <w:rsid w:val="00E4074B"/>
    <w:rsid w:val="00E40CE5"/>
    <w:rsid w:val="00E42477"/>
    <w:rsid w:val="00E429D4"/>
    <w:rsid w:val="00E4520E"/>
    <w:rsid w:val="00E464D7"/>
    <w:rsid w:val="00E479CB"/>
    <w:rsid w:val="00E50420"/>
    <w:rsid w:val="00E509E1"/>
    <w:rsid w:val="00E5139B"/>
    <w:rsid w:val="00E53773"/>
    <w:rsid w:val="00E54085"/>
    <w:rsid w:val="00E56733"/>
    <w:rsid w:val="00E5708A"/>
    <w:rsid w:val="00E66A2E"/>
    <w:rsid w:val="00E67D9D"/>
    <w:rsid w:val="00E73FC3"/>
    <w:rsid w:val="00E75589"/>
    <w:rsid w:val="00E755BD"/>
    <w:rsid w:val="00E76999"/>
    <w:rsid w:val="00E775AC"/>
    <w:rsid w:val="00E822BE"/>
    <w:rsid w:val="00E82959"/>
    <w:rsid w:val="00E8593C"/>
    <w:rsid w:val="00E869E8"/>
    <w:rsid w:val="00E874BA"/>
    <w:rsid w:val="00E90D78"/>
    <w:rsid w:val="00E9120C"/>
    <w:rsid w:val="00E9123E"/>
    <w:rsid w:val="00E92BB9"/>
    <w:rsid w:val="00E96F35"/>
    <w:rsid w:val="00EA0553"/>
    <w:rsid w:val="00EA061E"/>
    <w:rsid w:val="00EA4E9D"/>
    <w:rsid w:val="00EA5CA8"/>
    <w:rsid w:val="00EA7A4D"/>
    <w:rsid w:val="00EB1BEA"/>
    <w:rsid w:val="00EB2887"/>
    <w:rsid w:val="00EB31AA"/>
    <w:rsid w:val="00EB32D1"/>
    <w:rsid w:val="00EB3DC0"/>
    <w:rsid w:val="00EB4A9A"/>
    <w:rsid w:val="00EB5C18"/>
    <w:rsid w:val="00EC275C"/>
    <w:rsid w:val="00EC4571"/>
    <w:rsid w:val="00EC660D"/>
    <w:rsid w:val="00EC7B84"/>
    <w:rsid w:val="00ED259F"/>
    <w:rsid w:val="00ED5207"/>
    <w:rsid w:val="00ED7ACD"/>
    <w:rsid w:val="00ED7E23"/>
    <w:rsid w:val="00EE040D"/>
    <w:rsid w:val="00EE10BA"/>
    <w:rsid w:val="00EE24A9"/>
    <w:rsid w:val="00EE25FF"/>
    <w:rsid w:val="00EE5134"/>
    <w:rsid w:val="00EE7700"/>
    <w:rsid w:val="00EE7779"/>
    <w:rsid w:val="00EF2EC1"/>
    <w:rsid w:val="00EF713F"/>
    <w:rsid w:val="00F07129"/>
    <w:rsid w:val="00F071AF"/>
    <w:rsid w:val="00F074EF"/>
    <w:rsid w:val="00F131BE"/>
    <w:rsid w:val="00F13A9D"/>
    <w:rsid w:val="00F14368"/>
    <w:rsid w:val="00F2124E"/>
    <w:rsid w:val="00F21FCB"/>
    <w:rsid w:val="00F2281B"/>
    <w:rsid w:val="00F24D52"/>
    <w:rsid w:val="00F25562"/>
    <w:rsid w:val="00F260E5"/>
    <w:rsid w:val="00F26145"/>
    <w:rsid w:val="00F2641F"/>
    <w:rsid w:val="00F27631"/>
    <w:rsid w:val="00F30EF4"/>
    <w:rsid w:val="00F32093"/>
    <w:rsid w:val="00F32E49"/>
    <w:rsid w:val="00F32F5A"/>
    <w:rsid w:val="00F36B37"/>
    <w:rsid w:val="00F371BE"/>
    <w:rsid w:val="00F3787C"/>
    <w:rsid w:val="00F40032"/>
    <w:rsid w:val="00F40521"/>
    <w:rsid w:val="00F4246D"/>
    <w:rsid w:val="00F43384"/>
    <w:rsid w:val="00F44A83"/>
    <w:rsid w:val="00F455CB"/>
    <w:rsid w:val="00F4642D"/>
    <w:rsid w:val="00F505DA"/>
    <w:rsid w:val="00F5232A"/>
    <w:rsid w:val="00F5363E"/>
    <w:rsid w:val="00F55ECC"/>
    <w:rsid w:val="00F60A80"/>
    <w:rsid w:val="00F6117A"/>
    <w:rsid w:val="00F61BF8"/>
    <w:rsid w:val="00F6279C"/>
    <w:rsid w:val="00F6397A"/>
    <w:rsid w:val="00F702C5"/>
    <w:rsid w:val="00F70477"/>
    <w:rsid w:val="00F715CE"/>
    <w:rsid w:val="00F72977"/>
    <w:rsid w:val="00F73822"/>
    <w:rsid w:val="00F74AB4"/>
    <w:rsid w:val="00F7555E"/>
    <w:rsid w:val="00F843ED"/>
    <w:rsid w:val="00F864D3"/>
    <w:rsid w:val="00F87C0C"/>
    <w:rsid w:val="00FA08DD"/>
    <w:rsid w:val="00FB132E"/>
    <w:rsid w:val="00FB2143"/>
    <w:rsid w:val="00FC02AE"/>
    <w:rsid w:val="00FC06E1"/>
    <w:rsid w:val="00FC0AE7"/>
    <w:rsid w:val="00FC1CBA"/>
    <w:rsid w:val="00FD2A5F"/>
    <w:rsid w:val="00FD5E02"/>
    <w:rsid w:val="00FD62DC"/>
    <w:rsid w:val="00FE0761"/>
    <w:rsid w:val="00FE2DDC"/>
    <w:rsid w:val="00FE373A"/>
    <w:rsid w:val="00FE7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407E1"/>
  <w15:chartTrackingRefBased/>
  <w15:docId w15:val="{320E2CBE-F5E0-442B-9770-8E1A293F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aramond" w:hAnsi="Garamond"/>
      <w:sz w:val="24"/>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link w:val="Heading3Char"/>
    <w:qFormat/>
    <w:pPr>
      <w:keepNext/>
      <w:jc w:val="both"/>
      <w:outlineLvl w:val="2"/>
    </w:pPr>
    <w:rPr>
      <w:rFonts w:ascii="Lucida Bright" w:hAnsi="Lucida Bright"/>
      <w:b/>
      <w:bCs/>
      <w:sz w:val="20"/>
    </w:rPr>
  </w:style>
  <w:style w:type="paragraph" w:styleId="Heading4">
    <w:name w:val="heading 4"/>
    <w:basedOn w:val="Normal"/>
    <w:next w:val="Normal"/>
    <w:link w:val="Heading4Char"/>
    <w:qFormat/>
    <w:pPr>
      <w:keepNext/>
      <w:ind w:right="-760"/>
      <w:jc w:val="both"/>
      <w:outlineLvl w:val="3"/>
    </w:pPr>
    <w:rPr>
      <w:rFonts w:ascii="Lucida Bright" w:hAnsi="Lucida Bright"/>
      <w:b/>
      <w:bCs/>
      <w:sz w:val="18"/>
    </w:rPr>
  </w:style>
  <w:style w:type="paragraph" w:styleId="Heading5">
    <w:name w:val="heading 5"/>
    <w:basedOn w:val="Normal"/>
    <w:next w:val="Normal"/>
    <w:link w:val="Heading5Char"/>
    <w:qFormat/>
    <w:pPr>
      <w:keepNext/>
      <w:outlineLvl w:val="4"/>
    </w:pPr>
    <w:rPr>
      <w:rFonts w:ascii="Lucida Bright" w:hAnsi="Lucida Bright"/>
      <w:b/>
      <w:bCs/>
      <w:sz w:val="18"/>
    </w:rPr>
  </w:style>
  <w:style w:type="paragraph" w:styleId="Heading6">
    <w:name w:val="heading 6"/>
    <w:basedOn w:val="Normal"/>
    <w:next w:val="Normal"/>
    <w:qFormat/>
    <w:pPr>
      <w:keepNext/>
      <w:outlineLvl w:val="5"/>
    </w:pPr>
    <w:rPr>
      <w:rFonts w:ascii="Times New Roman" w:hAnsi="Times New Roman"/>
      <w:b/>
      <w:bCs/>
    </w:rPr>
  </w:style>
  <w:style w:type="paragraph" w:styleId="Heading7">
    <w:name w:val="heading 7"/>
    <w:basedOn w:val="Normal"/>
    <w:next w:val="Normal"/>
    <w:link w:val="Heading7Char"/>
    <w:qFormat/>
    <w:pPr>
      <w:keepNext/>
      <w:jc w:val="center"/>
      <w:outlineLvl w:val="6"/>
    </w:pPr>
    <w:rPr>
      <w:rFonts w:ascii="Times New Roman" w:hAnsi="Times New Roman"/>
      <w:b/>
      <w:bCs/>
      <w:sz w:val="28"/>
    </w:rPr>
  </w:style>
  <w:style w:type="paragraph" w:styleId="Heading8">
    <w:name w:val="heading 8"/>
    <w:basedOn w:val="Normal"/>
    <w:next w:val="Normal"/>
    <w:qFormat/>
    <w:pPr>
      <w:keepNext/>
      <w:jc w:val="both"/>
      <w:outlineLvl w:val="7"/>
    </w:pPr>
    <w:rPr>
      <w:rFonts w:ascii="Freestyle Script" w:hAnsi="Freestyle Script"/>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Times New Roman" w:hAnsi="Times New Roman"/>
    </w:rPr>
  </w:style>
  <w:style w:type="paragraph" w:styleId="Title">
    <w:name w:val="Title"/>
    <w:basedOn w:val="Normal"/>
    <w:link w:val="TitleChar"/>
    <w:qFormat/>
    <w:pPr>
      <w:jc w:val="center"/>
    </w:pPr>
    <w:rPr>
      <w:rFonts w:ascii="Rockwell" w:hAnsi="Rockwell"/>
      <w:b/>
      <w:bCs/>
      <w:sz w:val="36"/>
    </w:rPr>
  </w:style>
  <w:style w:type="paragraph" w:styleId="Subtitle">
    <w:name w:val="Subtitle"/>
    <w:basedOn w:val="Normal"/>
    <w:qFormat/>
    <w:pPr>
      <w:jc w:val="center"/>
    </w:pPr>
    <w:rPr>
      <w:rFonts w:ascii="Imprint MT Shadow" w:hAnsi="Imprint MT Shadow"/>
      <w:b/>
      <w:bCs/>
      <w:sz w:val="48"/>
    </w:rPr>
  </w:style>
  <w:style w:type="paragraph" w:styleId="BodyTextIndent">
    <w:name w:val="Body Text Indent"/>
    <w:basedOn w:val="Normal"/>
    <w:pPr>
      <w:ind w:left="1080"/>
    </w:pPr>
    <w:rPr>
      <w:rFonts w:ascii="Times New Roman" w:hAnsi="Times New Roman"/>
    </w:rPr>
  </w:style>
  <w:style w:type="paragraph" w:styleId="BalloonText">
    <w:name w:val="Balloon Text"/>
    <w:basedOn w:val="Normal"/>
    <w:semiHidden/>
    <w:rsid w:val="00D62895"/>
    <w:rPr>
      <w:rFonts w:ascii="Tahoma" w:hAnsi="Tahoma" w:cs="Tahoma"/>
      <w:sz w:val="16"/>
      <w:szCs w:val="16"/>
    </w:rPr>
  </w:style>
  <w:style w:type="character" w:styleId="Strong">
    <w:name w:val="Strong"/>
    <w:uiPriority w:val="22"/>
    <w:qFormat/>
    <w:rsid w:val="00DB4989"/>
    <w:rPr>
      <w:b/>
      <w:bCs/>
    </w:rPr>
  </w:style>
  <w:style w:type="character" w:styleId="Hyperlink">
    <w:name w:val="Hyperlink"/>
    <w:rsid w:val="00117695"/>
    <w:rPr>
      <w:color w:val="0000FF"/>
      <w:u w:val="single"/>
    </w:rPr>
  </w:style>
  <w:style w:type="character" w:customStyle="1" w:styleId="Heading3Char">
    <w:name w:val="Heading 3 Char"/>
    <w:link w:val="Heading3"/>
    <w:rsid w:val="00A128B3"/>
    <w:rPr>
      <w:rFonts w:ascii="Lucida Bright" w:hAnsi="Lucida Bright"/>
      <w:b/>
      <w:bCs/>
      <w:lang w:eastAsia="en-US"/>
    </w:rPr>
  </w:style>
  <w:style w:type="character" w:customStyle="1" w:styleId="Heading4Char">
    <w:name w:val="Heading 4 Char"/>
    <w:link w:val="Heading4"/>
    <w:rsid w:val="00A128B3"/>
    <w:rPr>
      <w:rFonts w:ascii="Lucida Bright" w:hAnsi="Lucida Bright"/>
      <w:b/>
      <w:bCs/>
      <w:sz w:val="18"/>
      <w:lang w:eastAsia="en-US"/>
    </w:rPr>
  </w:style>
  <w:style w:type="character" w:customStyle="1" w:styleId="Heading5Char">
    <w:name w:val="Heading 5 Char"/>
    <w:link w:val="Heading5"/>
    <w:rsid w:val="00A128B3"/>
    <w:rPr>
      <w:rFonts w:ascii="Lucida Bright" w:hAnsi="Lucida Bright"/>
      <w:b/>
      <w:bCs/>
      <w:sz w:val="18"/>
      <w:lang w:eastAsia="en-US"/>
    </w:rPr>
  </w:style>
  <w:style w:type="character" w:customStyle="1" w:styleId="Heading7Char">
    <w:name w:val="Heading 7 Char"/>
    <w:link w:val="Heading7"/>
    <w:rsid w:val="009F7F04"/>
    <w:rPr>
      <w:b/>
      <w:bCs/>
      <w:sz w:val="28"/>
      <w:lang w:eastAsia="en-US"/>
    </w:rPr>
  </w:style>
  <w:style w:type="paragraph" w:styleId="ListParagraph">
    <w:name w:val="List Paragraph"/>
    <w:basedOn w:val="Normal"/>
    <w:uiPriority w:val="34"/>
    <w:qFormat/>
    <w:rsid w:val="00F6117A"/>
    <w:pPr>
      <w:suppressAutoHyphens/>
      <w:autoSpaceDE w:val="0"/>
      <w:ind w:left="720"/>
    </w:pPr>
    <w:rPr>
      <w:rFonts w:ascii="Times New Roman" w:hAnsi="Times New Roman" w:cs="Calibri"/>
      <w:sz w:val="20"/>
      <w:lang w:eastAsia="ar-SA"/>
    </w:rPr>
  </w:style>
  <w:style w:type="character" w:customStyle="1" w:styleId="casenumber">
    <w:name w:val="casenumber"/>
    <w:basedOn w:val="DefaultParagraphFont"/>
    <w:rsid w:val="009646F3"/>
  </w:style>
  <w:style w:type="character" w:customStyle="1" w:styleId="divider1">
    <w:name w:val="divider1"/>
    <w:basedOn w:val="DefaultParagraphFont"/>
    <w:rsid w:val="009646F3"/>
  </w:style>
  <w:style w:type="character" w:customStyle="1" w:styleId="description">
    <w:name w:val="description"/>
    <w:basedOn w:val="DefaultParagraphFont"/>
    <w:rsid w:val="009646F3"/>
  </w:style>
  <w:style w:type="character" w:customStyle="1" w:styleId="divider2">
    <w:name w:val="divider2"/>
    <w:basedOn w:val="DefaultParagraphFont"/>
    <w:rsid w:val="009646F3"/>
  </w:style>
  <w:style w:type="character" w:customStyle="1" w:styleId="address">
    <w:name w:val="address"/>
    <w:basedOn w:val="DefaultParagraphFont"/>
    <w:rsid w:val="009646F3"/>
  </w:style>
  <w:style w:type="table" w:styleId="TableGrid">
    <w:name w:val="Table Grid"/>
    <w:basedOn w:val="TableNormal"/>
    <w:uiPriority w:val="59"/>
    <w:rsid w:val="00D21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A3D4D"/>
    <w:rPr>
      <w:sz w:val="20"/>
    </w:rPr>
  </w:style>
  <w:style w:type="character" w:customStyle="1" w:styleId="EndnoteTextChar">
    <w:name w:val="Endnote Text Char"/>
    <w:link w:val="EndnoteText"/>
    <w:rsid w:val="009A3D4D"/>
    <w:rPr>
      <w:rFonts w:ascii="Garamond" w:hAnsi="Garamond"/>
      <w:lang w:eastAsia="en-US"/>
    </w:rPr>
  </w:style>
  <w:style w:type="character" w:styleId="EndnoteReference">
    <w:name w:val="endnote reference"/>
    <w:rsid w:val="009A3D4D"/>
    <w:rPr>
      <w:vertAlign w:val="superscript"/>
    </w:rPr>
  </w:style>
  <w:style w:type="paragraph" w:styleId="PlainText">
    <w:name w:val="Plain Text"/>
    <w:basedOn w:val="Normal"/>
    <w:link w:val="PlainTextChar"/>
    <w:uiPriority w:val="99"/>
    <w:unhideWhenUsed/>
    <w:rsid w:val="00F61BF8"/>
    <w:rPr>
      <w:rFonts w:ascii="Calibri" w:eastAsia="Calibri" w:hAnsi="Calibri"/>
      <w:sz w:val="22"/>
      <w:szCs w:val="21"/>
    </w:rPr>
  </w:style>
  <w:style w:type="character" w:customStyle="1" w:styleId="PlainTextChar">
    <w:name w:val="Plain Text Char"/>
    <w:link w:val="PlainText"/>
    <w:uiPriority w:val="99"/>
    <w:rsid w:val="00F61BF8"/>
    <w:rPr>
      <w:rFonts w:ascii="Calibri" w:eastAsia="Calibri" w:hAnsi="Calibri"/>
      <w:sz w:val="22"/>
      <w:szCs w:val="21"/>
      <w:lang w:eastAsia="en-US"/>
    </w:rPr>
  </w:style>
  <w:style w:type="character" w:customStyle="1" w:styleId="TitleChar">
    <w:name w:val="Title Char"/>
    <w:link w:val="Title"/>
    <w:rsid w:val="00057D38"/>
    <w:rPr>
      <w:rFonts w:ascii="Rockwell" w:hAnsi="Rockwell"/>
      <w:b/>
      <w:bCs/>
      <w:sz w:val="36"/>
      <w:lang w:eastAsia="en-US"/>
    </w:rPr>
  </w:style>
  <w:style w:type="character" w:styleId="CommentReference">
    <w:name w:val="annotation reference"/>
    <w:rsid w:val="009F6A50"/>
    <w:rPr>
      <w:sz w:val="16"/>
      <w:szCs w:val="16"/>
    </w:rPr>
  </w:style>
  <w:style w:type="paragraph" w:styleId="CommentText">
    <w:name w:val="annotation text"/>
    <w:basedOn w:val="Normal"/>
    <w:link w:val="CommentTextChar"/>
    <w:rsid w:val="009F6A50"/>
    <w:rPr>
      <w:sz w:val="20"/>
    </w:rPr>
  </w:style>
  <w:style w:type="character" w:customStyle="1" w:styleId="CommentTextChar">
    <w:name w:val="Comment Text Char"/>
    <w:link w:val="CommentText"/>
    <w:rsid w:val="009F6A50"/>
    <w:rPr>
      <w:rFonts w:ascii="Garamond" w:hAnsi="Garamond"/>
      <w:lang w:eastAsia="en-US"/>
    </w:rPr>
  </w:style>
  <w:style w:type="paragraph" w:styleId="CommentSubject">
    <w:name w:val="annotation subject"/>
    <w:basedOn w:val="CommentText"/>
    <w:next w:val="CommentText"/>
    <w:link w:val="CommentSubjectChar"/>
    <w:rsid w:val="009F6A50"/>
    <w:rPr>
      <w:b/>
      <w:bCs/>
    </w:rPr>
  </w:style>
  <w:style w:type="character" w:customStyle="1" w:styleId="CommentSubjectChar">
    <w:name w:val="Comment Subject Char"/>
    <w:link w:val="CommentSubject"/>
    <w:rsid w:val="009F6A50"/>
    <w:rPr>
      <w:rFonts w:ascii="Garamond" w:hAnsi="Garamond"/>
      <w:b/>
      <w:bCs/>
      <w:lang w:eastAsia="en-US"/>
    </w:rPr>
  </w:style>
  <w:style w:type="paragraph" w:styleId="Header">
    <w:name w:val="header"/>
    <w:basedOn w:val="Normal"/>
    <w:link w:val="HeaderChar"/>
    <w:rsid w:val="00E4074B"/>
    <w:pPr>
      <w:tabs>
        <w:tab w:val="center" w:pos="4513"/>
        <w:tab w:val="right" w:pos="9026"/>
      </w:tabs>
    </w:pPr>
  </w:style>
  <w:style w:type="character" w:customStyle="1" w:styleId="HeaderChar">
    <w:name w:val="Header Char"/>
    <w:link w:val="Header"/>
    <w:rsid w:val="00E4074B"/>
    <w:rPr>
      <w:rFonts w:ascii="Garamond" w:hAnsi="Garamond"/>
      <w:sz w:val="24"/>
      <w:lang w:eastAsia="en-US"/>
    </w:rPr>
  </w:style>
  <w:style w:type="paragraph" w:styleId="Footer">
    <w:name w:val="footer"/>
    <w:basedOn w:val="Normal"/>
    <w:link w:val="FooterChar"/>
    <w:uiPriority w:val="99"/>
    <w:rsid w:val="00E4074B"/>
    <w:pPr>
      <w:tabs>
        <w:tab w:val="center" w:pos="4513"/>
        <w:tab w:val="right" w:pos="9026"/>
      </w:tabs>
    </w:pPr>
  </w:style>
  <w:style w:type="character" w:customStyle="1" w:styleId="FooterChar">
    <w:name w:val="Footer Char"/>
    <w:link w:val="Footer"/>
    <w:uiPriority w:val="99"/>
    <w:rsid w:val="00E4074B"/>
    <w:rPr>
      <w:rFonts w:ascii="Garamond" w:hAnsi="Garamon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60023">
      <w:bodyDiv w:val="1"/>
      <w:marLeft w:val="0"/>
      <w:marRight w:val="0"/>
      <w:marTop w:val="0"/>
      <w:marBottom w:val="0"/>
      <w:divBdr>
        <w:top w:val="none" w:sz="0" w:space="0" w:color="auto"/>
        <w:left w:val="none" w:sz="0" w:space="0" w:color="auto"/>
        <w:bottom w:val="none" w:sz="0" w:space="0" w:color="auto"/>
        <w:right w:val="none" w:sz="0" w:space="0" w:color="auto"/>
      </w:divBdr>
    </w:div>
    <w:div w:id="615410358">
      <w:bodyDiv w:val="1"/>
      <w:marLeft w:val="0"/>
      <w:marRight w:val="0"/>
      <w:marTop w:val="0"/>
      <w:marBottom w:val="0"/>
      <w:divBdr>
        <w:top w:val="none" w:sz="0" w:space="0" w:color="auto"/>
        <w:left w:val="none" w:sz="0" w:space="0" w:color="auto"/>
        <w:bottom w:val="none" w:sz="0" w:space="0" w:color="auto"/>
        <w:right w:val="none" w:sz="0" w:space="0" w:color="auto"/>
      </w:divBdr>
    </w:div>
    <w:div w:id="771706702">
      <w:bodyDiv w:val="1"/>
      <w:marLeft w:val="0"/>
      <w:marRight w:val="0"/>
      <w:marTop w:val="0"/>
      <w:marBottom w:val="0"/>
      <w:divBdr>
        <w:top w:val="none" w:sz="0" w:space="0" w:color="auto"/>
        <w:left w:val="none" w:sz="0" w:space="0" w:color="auto"/>
        <w:bottom w:val="none" w:sz="0" w:space="0" w:color="auto"/>
        <w:right w:val="none" w:sz="0" w:space="0" w:color="auto"/>
      </w:divBdr>
    </w:div>
    <w:div w:id="796139763">
      <w:bodyDiv w:val="1"/>
      <w:marLeft w:val="0"/>
      <w:marRight w:val="0"/>
      <w:marTop w:val="0"/>
      <w:marBottom w:val="0"/>
      <w:divBdr>
        <w:top w:val="none" w:sz="0" w:space="0" w:color="auto"/>
        <w:left w:val="none" w:sz="0" w:space="0" w:color="auto"/>
        <w:bottom w:val="none" w:sz="0" w:space="0" w:color="auto"/>
        <w:right w:val="none" w:sz="0" w:space="0" w:color="auto"/>
      </w:divBdr>
    </w:div>
    <w:div w:id="999456048">
      <w:bodyDiv w:val="1"/>
      <w:marLeft w:val="0"/>
      <w:marRight w:val="0"/>
      <w:marTop w:val="0"/>
      <w:marBottom w:val="0"/>
      <w:divBdr>
        <w:top w:val="none" w:sz="0" w:space="0" w:color="auto"/>
        <w:left w:val="none" w:sz="0" w:space="0" w:color="auto"/>
        <w:bottom w:val="none" w:sz="0" w:space="0" w:color="auto"/>
        <w:right w:val="none" w:sz="0" w:space="0" w:color="auto"/>
      </w:divBdr>
    </w:div>
    <w:div w:id="1050418072">
      <w:bodyDiv w:val="1"/>
      <w:marLeft w:val="0"/>
      <w:marRight w:val="0"/>
      <w:marTop w:val="0"/>
      <w:marBottom w:val="0"/>
      <w:divBdr>
        <w:top w:val="none" w:sz="0" w:space="0" w:color="auto"/>
        <w:left w:val="none" w:sz="0" w:space="0" w:color="auto"/>
        <w:bottom w:val="none" w:sz="0" w:space="0" w:color="auto"/>
        <w:right w:val="none" w:sz="0" w:space="0" w:color="auto"/>
      </w:divBdr>
    </w:div>
    <w:div w:id="1136067160">
      <w:bodyDiv w:val="1"/>
      <w:marLeft w:val="0"/>
      <w:marRight w:val="0"/>
      <w:marTop w:val="0"/>
      <w:marBottom w:val="0"/>
      <w:divBdr>
        <w:top w:val="none" w:sz="0" w:space="0" w:color="auto"/>
        <w:left w:val="none" w:sz="0" w:space="0" w:color="auto"/>
        <w:bottom w:val="none" w:sz="0" w:space="0" w:color="auto"/>
        <w:right w:val="none" w:sz="0" w:space="0" w:color="auto"/>
      </w:divBdr>
    </w:div>
    <w:div w:id="1155413539">
      <w:bodyDiv w:val="1"/>
      <w:marLeft w:val="0"/>
      <w:marRight w:val="0"/>
      <w:marTop w:val="0"/>
      <w:marBottom w:val="0"/>
      <w:divBdr>
        <w:top w:val="none" w:sz="0" w:space="0" w:color="auto"/>
        <w:left w:val="none" w:sz="0" w:space="0" w:color="auto"/>
        <w:bottom w:val="none" w:sz="0" w:space="0" w:color="auto"/>
        <w:right w:val="none" w:sz="0" w:space="0" w:color="auto"/>
      </w:divBdr>
    </w:div>
    <w:div w:id="1518958996">
      <w:bodyDiv w:val="1"/>
      <w:marLeft w:val="0"/>
      <w:marRight w:val="0"/>
      <w:marTop w:val="0"/>
      <w:marBottom w:val="0"/>
      <w:divBdr>
        <w:top w:val="none" w:sz="0" w:space="0" w:color="auto"/>
        <w:left w:val="none" w:sz="0" w:space="0" w:color="auto"/>
        <w:bottom w:val="none" w:sz="0" w:space="0" w:color="auto"/>
        <w:right w:val="none" w:sz="0" w:space="0" w:color="auto"/>
      </w:divBdr>
    </w:div>
    <w:div w:id="1589463823">
      <w:bodyDiv w:val="1"/>
      <w:marLeft w:val="0"/>
      <w:marRight w:val="0"/>
      <w:marTop w:val="0"/>
      <w:marBottom w:val="0"/>
      <w:divBdr>
        <w:top w:val="none" w:sz="0" w:space="0" w:color="auto"/>
        <w:left w:val="none" w:sz="0" w:space="0" w:color="auto"/>
        <w:bottom w:val="none" w:sz="0" w:space="0" w:color="auto"/>
        <w:right w:val="none" w:sz="0" w:space="0" w:color="auto"/>
      </w:divBdr>
    </w:div>
    <w:div w:id="1591348630">
      <w:bodyDiv w:val="1"/>
      <w:marLeft w:val="0"/>
      <w:marRight w:val="0"/>
      <w:marTop w:val="0"/>
      <w:marBottom w:val="0"/>
      <w:divBdr>
        <w:top w:val="none" w:sz="0" w:space="0" w:color="auto"/>
        <w:left w:val="none" w:sz="0" w:space="0" w:color="auto"/>
        <w:bottom w:val="none" w:sz="0" w:space="0" w:color="auto"/>
        <w:right w:val="none" w:sz="0" w:space="0" w:color="auto"/>
      </w:divBdr>
    </w:div>
    <w:div w:id="1611473130">
      <w:bodyDiv w:val="1"/>
      <w:marLeft w:val="0"/>
      <w:marRight w:val="0"/>
      <w:marTop w:val="0"/>
      <w:marBottom w:val="0"/>
      <w:divBdr>
        <w:top w:val="none" w:sz="0" w:space="0" w:color="auto"/>
        <w:left w:val="none" w:sz="0" w:space="0" w:color="auto"/>
        <w:bottom w:val="none" w:sz="0" w:space="0" w:color="auto"/>
        <w:right w:val="none" w:sz="0" w:space="0" w:color="auto"/>
      </w:divBdr>
    </w:div>
    <w:div w:id="1657219074">
      <w:bodyDiv w:val="1"/>
      <w:marLeft w:val="0"/>
      <w:marRight w:val="0"/>
      <w:marTop w:val="0"/>
      <w:marBottom w:val="0"/>
      <w:divBdr>
        <w:top w:val="none" w:sz="0" w:space="0" w:color="auto"/>
        <w:left w:val="none" w:sz="0" w:space="0" w:color="auto"/>
        <w:bottom w:val="none" w:sz="0" w:space="0" w:color="auto"/>
        <w:right w:val="none" w:sz="0" w:space="0" w:color="auto"/>
      </w:divBdr>
    </w:div>
    <w:div w:id="1762873520">
      <w:bodyDiv w:val="1"/>
      <w:marLeft w:val="0"/>
      <w:marRight w:val="0"/>
      <w:marTop w:val="0"/>
      <w:marBottom w:val="0"/>
      <w:divBdr>
        <w:top w:val="none" w:sz="0" w:space="0" w:color="auto"/>
        <w:left w:val="none" w:sz="0" w:space="0" w:color="auto"/>
        <w:bottom w:val="none" w:sz="0" w:space="0" w:color="auto"/>
        <w:right w:val="none" w:sz="0" w:space="0" w:color="auto"/>
      </w:divBdr>
    </w:div>
    <w:div w:id="183665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492BCB-84F7-429B-88FA-F79BC5D6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Glenbank House</vt:lpstr>
    </vt:vector>
  </TitlesOfParts>
  <Company>HP</Company>
  <LinksUpToDate>false</LinksUpToDate>
  <CharactersWithSpaces>6844</CharactersWithSpaces>
  <SharedDoc>false</SharedDoc>
  <HLinks>
    <vt:vector size="6" baseType="variant">
      <vt:variant>
        <vt:i4>3014735</vt:i4>
      </vt:variant>
      <vt:variant>
        <vt:i4>2877</vt:i4>
      </vt:variant>
      <vt:variant>
        <vt:i4>1025</vt:i4>
      </vt:variant>
      <vt:variant>
        <vt:i4>1</vt:i4>
      </vt:variant>
      <vt:variant>
        <vt:lpwstr>cid:image001.jpg@01D26203.7A0F9070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Glenbank House</dc:title>
  <dc:subject/>
  <dc:creator>Roger  A Pittaway</dc:creator>
  <cp:keywords/>
  <cp:lastModifiedBy>Family</cp:lastModifiedBy>
  <cp:revision>5</cp:revision>
  <cp:lastPrinted>2017-05-07T16:44:00Z</cp:lastPrinted>
  <dcterms:created xsi:type="dcterms:W3CDTF">2018-09-13T12:27:00Z</dcterms:created>
  <dcterms:modified xsi:type="dcterms:W3CDTF">2018-09-18T11:49:00Z</dcterms:modified>
</cp:coreProperties>
</file>